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DD" w:rsidRDefault="00B67BDD" w:rsidP="00B67BDD">
      <w:pPr>
        <w:jc w:val="center"/>
      </w:pPr>
      <w:r>
        <w:t>Unapproved Minutes</w:t>
      </w:r>
    </w:p>
    <w:p w:rsidR="00B67BDD" w:rsidRDefault="00B67BDD" w:rsidP="00B67BDD">
      <w:pPr>
        <w:jc w:val="center"/>
      </w:pPr>
      <w:bookmarkStart w:id="0" w:name="_GoBack"/>
      <w:bookmarkEnd w:id="0"/>
    </w:p>
    <w:p w:rsidR="000225A7" w:rsidRDefault="00F956ED">
      <w:r>
        <w:t xml:space="preserve">The Amherst County Electoral Board met on March 6, 2017 </w:t>
      </w:r>
      <w:r w:rsidR="00257235">
        <w:t xml:space="preserve">at 5:15 pm </w:t>
      </w:r>
      <w:r>
        <w:t>in the Registrar’s Office with all members present.</w:t>
      </w:r>
    </w:p>
    <w:p w:rsidR="00F956ED" w:rsidRDefault="00F956ED">
      <w:r>
        <w:t>Teresa Almond- Chairman</w:t>
      </w:r>
    </w:p>
    <w:p w:rsidR="00F956ED" w:rsidRDefault="00F956ED">
      <w:r>
        <w:t>Kenneth Branham – Vice Chairman</w:t>
      </w:r>
    </w:p>
    <w:p w:rsidR="00F956ED" w:rsidRDefault="00F956ED">
      <w:r>
        <w:t>Wanda Spradley – Secretary</w:t>
      </w:r>
    </w:p>
    <w:p w:rsidR="00F956ED" w:rsidRDefault="00F956ED"/>
    <w:p w:rsidR="00F956ED" w:rsidRDefault="00F956ED">
      <w:r>
        <w:t>The meeting was called to order by Chairman Almond.  Minutes were read and approved.</w:t>
      </w:r>
    </w:p>
    <w:p w:rsidR="00F956ED" w:rsidRDefault="00F956ED">
      <w:r>
        <w:t>Chairman opened the discussion regarding the (EAC) Electoral Assistance Commission Act which is the only institution that oversees the security of voting systems, and states compliance with federal voting registration laws.  It was a hot topic on the Electoral Board list serve today and many localities are against this act which seems to be flying under the radar.</w:t>
      </w:r>
    </w:p>
    <w:p w:rsidR="00257235" w:rsidRDefault="00F956ED">
      <w:r>
        <w:t xml:space="preserve">The electoral board also reorganized for the </w:t>
      </w:r>
      <w:proofErr w:type="gramStart"/>
      <w:r>
        <w:t>new year</w:t>
      </w:r>
      <w:proofErr w:type="gramEnd"/>
      <w:r>
        <w:t xml:space="preserve">.  </w:t>
      </w:r>
    </w:p>
    <w:p w:rsidR="00F956ED" w:rsidRDefault="00F956ED">
      <w:r>
        <w:t xml:space="preserve">Teresa Almond nominated </w:t>
      </w:r>
      <w:r w:rsidR="00257235">
        <w:t xml:space="preserve">Wanda Spradley to remain as Secretary with Kenneth Branham second.  </w:t>
      </w:r>
    </w:p>
    <w:p w:rsidR="00257235" w:rsidRDefault="00257235">
      <w:r>
        <w:t>Wanda Spradley nominated Teresa Almond to remain as Chairman with Kenneth Branham second.</w:t>
      </w:r>
    </w:p>
    <w:p w:rsidR="00257235" w:rsidRDefault="00257235">
      <w:r>
        <w:t>Teresa Almond nominated Kenneth Branham to remain as Vice Chair with Wanda Spradley second.</w:t>
      </w:r>
    </w:p>
    <w:p w:rsidR="00257235" w:rsidRDefault="00257235">
      <w:r>
        <w:t>The Electoral Board set training for the June primary</w:t>
      </w:r>
    </w:p>
    <w:p w:rsidR="00257235" w:rsidRDefault="00257235">
      <w:r>
        <w:t>May, 9, 16, and 23</w:t>
      </w:r>
      <w:r w:rsidRPr="00257235">
        <w:rPr>
          <w:vertAlign w:val="superscript"/>
        </w:rPr>
        <w:t>rd</w:t>
      </w:r>
      <w:r w:rsidR="005A69F8">
        <w:rPr>
          <w:vertAlign w:val="superscript"/>
        </w:rPr>
        <w:t xml:space="preserve">  </w:t>
      </w:r>
      <w:r w:rsidR="005A69F8">
        <w:t xml:space="preserve"> and June 3rd</w:t>
      </w:r>
      <w:r>
        <w:t xml:space="preserve"> for election officers training</w:t>
      </w:r>
      <w:r w:rsidR="005A69F8">
        <w:t>.  We will not be using full staff for this election.</w:t>
      </w:r>
    </w:p>
    <w:p w:rsidR="00257235" w:rsidRDefault="00257235">
      <w:r>
        <w:t xml:space="preserve">L&amp;A </w:t>
      </w:r>
      <w:r w:rsidR="005A69F8">
        <w:t>testing</w:t>
      </w:r>
      <w:r>
        <w:t xml:space="preserve"> will be set later but before Absentee Voting begin</w:t>
      </w:r>
    </w:p>
    <w:p w:rsidR="00257235" w:rsidRDefault="00257235"/>
    <w:p w:rsidR="00F956ED" w:rsidRPr="00257235" w:rsidRDefault="00257235">
      <w:pPr>
        <w:rPr>
          <w:b/>
        </w:rPr>
      </w:pPr>
      <w:r w:rsidRPr="00257235">
        <w:rPr>
          <w:b/>
        </w:rPr>
        <w:t>Registrar’s Report</w:t>
      </w:r>
    </w:p>
    <w:p w:rsidR="00257235" w:rsidRDefault="005A69F8">
      <w:r>
        <w:t>Fran believe we will have t</w:t>
      </w:r>
      <w:r w:rsidR="00257235">
        <w:t>hree ballots for primary election, June 13, 2017</w:t>
      </w:r>
    </w:p>
    <w:p w:rsidR="00257235" w:rsidRDefault="00257235">
      <w:r>
        <w:t>Pleasant View School will be available for</w:t>
      </w:r>
      <w:r w:rsidR="005A69F8">
        <w:t xml:space="preserve"> June</w:t>
      </w:r>
      <w:r>
        <w:t xml:space="preserve"> primary and November election</w:t>
      </w:r>
    </w:p>
    <w:p w:rsidR="00257235" w:rsidRDefault="00257235">
      <w:r>
        <w:t>Fran gave update on renovations for her office – the county has measured for the glass partition and placement of the panic button</w:t>
      </w:r>
    </w:p>
    <w:p w:rsidR="00F956ED" w:rsidRDefault="00257235">
      <w:r>
        <w:t>Homestead meeting was informative.  A lot of talk regarding the EAC commission act.</w:t>
      </w:r>
    </w:p>
    <w:sectPr w:rsidR="00F956ED" w:rsidSect="00022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6ED"/>
    <w:rsid w:val="000225A7"/>
    <w:rsid w:val="000E52C3"/>
    <w:rsid w:val="001A0E55"/>
    <w:rsid w:val="00257235"/>
    <w:rsid w:val="002D090C"/>
    <w:rsid w:val="005A69F8"/>
    <w:rsid w:val="006713D4"/>
    <w:rsid w:val="00920563"/>
    <w:rsid w:val="00B67BDD"/>
    <w:rsid w:val="00CA1DDF"/>
    <w:rsid w:val="00D67C7E"/>
    <w:rsid w:val="00DF0AF9"/>
    <w:rsid w:val="00F9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AF9"/>
    <w:pPr>
      <w:spacing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wspradley</dc:creator>
  <cp:lastModifiedBy>rae lynn hart</cp:lastModifiedBy>
  <cp:revision>2</cp:revision>
  <dcterms:created xsi:type="dcterms:W3CDTF">2017-03-27T15:17:00Z</dcterms:created>
  <dcterms:modified xsi:type="dcterms:W3CDTF">2017-03-27T15:17:00Z</dcterms:modified>
</cp:coreProperties>
</file>