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0C" w:rsidRPr="00C53065" w:rsidRDefault="00882007" w:rsidP="004C7D0C">
      <w:pPr>
        <w:pStyle w:val="NoSpacing"/>
        <w:jc w:val="center"/>
        <w:rPr>
          <w:rFonts w:cstheme="minorHAnsi"/>
          <w:b/>
          <w:sz w:val="24"/>
          <w:szCs w:val="24"/>
        </w:rPr>
      </w:pPr>
      <w:r>
        <w:rPr>
          <w:rFonts w:cstheme="minorHAnsi"/>
          <w:b/>
          <w:sz w:val="24"/>
          <w:szCs w:val="24"/>
        </w:rPr>
        <w:t xml:space="preserve">  </w:t>
      </w:r>
      <w:r w:rsidR="008A26D8">
        <w:rPr>
          <w:rFonts w:cstheme="minorHAnsi"/>
          <w:b/>
          <w:sz w:val="24"/>
          <w:szCs w:val="24"/>
        </w:rPr>
        <w:t xml:space="preserve"> </w:t>
      </w:r>
      <w:r w:rsidR="00593382">
        <w:rPr>
          <w:rFonts w:cstheme="minorHAnsi"/>
          <w:b/>
          <w:sz w:val="24"/>
          <w:szCs w:val="24"/>
        </w:rPr>
        <w:t xml:space="preserve"> </w:t>
      </w:r>
      <w:r w:rsidR="004C7D0C" w:rsidRPr="00C53065">
        <w:rPr>
          <w:rFonts w:cstheme="minorHAnsi"/>
          <w:b/>
          <w:sz w:val="24"/>
          <w:szCs w:val="24"/>
        </w:rPr>
        <w:t>AMHERST COUNTY</w:t>
      </w:r>
    </w:p>
    <w:p w:rsidR="004C7D0C" w:rsidRPr="00C53065" w:rsidRDefault="004C7D0C" w:rsidP="004C7D0C">
      <w:pPr>
        <w:pStyle w:val="NoSpacing"/>
        <w:jc w:val="center"/>
        <w:rPr>
          <w:rFonts w:cstheme="minorHAnsi"/>
          <w:b/>
          <w:sz w:val="24"/>
          <w:szCs w:val="24"/>
        </w:rPr>
      </w:pPr>
      <w:r w:rsidRPr="00C53065">
        <w:rPr>
          <w:rFonts w:cstheme="minorHAnsi"/>
          <w:b/>
          <w:sz w:val="24"/>
          <w:szCs w:val="24"/>
        </w:rPr>
        <w:t>PLANNING COMMISSION MEETING</w:t>
      </w:r>
    </w:p>
    <w:p w:rsidR="004C7D0C" w:rsidRPr="00C53065" w:rsidRDefault="004C7D0C" w:rsidP="004C7D0C">
      <w:pPr>
        <w:pStyle w:val="NoSpacing"/>
        <w:jc w:val="center"/>
        <w:rPr>
          <w:rFonts w:cstheme="minorHAnsi"/>
          <w:b/>
          <w:sz w:val="24"/>
          <w:szCs w:val="24"/>
        </w:rPr>
      </w:pPr>
      <w:r w:rsidRPr="00C53065">
        <w:rPr>
          <w:rFonts w:cstheme="minorHAnsi"/>
          <w:b/>
          <w:sz w:val="24"/>
          <w:szCs w:val="24"/>
        </w:rPr>
        <w:t xml:space="preserve">THURSDAY, </w:t>
      </w:r>
      <w:r w:rsidR="00D60B36">
        <w:rPr>
          <w:rFonts w:cstheme="minorHAnsi"/>
          <w:b/>
          <w:sz w:val="24"/>
          <w:szCs w:val="24"/>
        </w:rPr>
        <w:t>JUNE 18</w:t>
      </w:r>
      <w:r w:rsidR="00F26BA7">
        <w:rPr>
          <w:rFonts w:cstheme="minorHAnsi"/>
          <w:b/>
          <w:sz w:val="24"/>
          <w:szCs w:val="24"/>
        </w:rPr>
        <w:t>, 201</w:t>
      </w:r>
      <w:r w:rsidR="001A0CEC">
        <w:rPr>
          <w:rFonts w:cstheme="minorHAnsi"/>
          <w:b/>
          <w:sz w:val="24"/>
          <w:szCs w:val="24"/>
        </w:rPr>
        <w:t>5</w:t>
      </w:r>
    </w:p>
    <w:p w:rsidR="004C7D0C" w:rsidRPr="00C53065" w:rsidRDefault="004C7D0C" w:rsidP="004C7D0C">
      <w:pPr>
        <w:pStyle w:val="NoSpacing"/>
        <w:jc w:val="center"/>
        <w:rPr>
          <w:rFonts w:cstheme="minorHAnsi"/>
          <w:b/>
          <w:sz w:val="24"/>
          <w:szCs w:val="24"/>
        </w:rPr>
      </w:pPr>
      <w:r w:rsidRPr="00C53065">
        <w:rPr>
          <w:rFonts w:cstheme="minorHAnsi"/>
          <w:b/>
          <w:sz w:val="24"/>
          <w:szCs w:val="24"/>
        </w:rPr>
        <w:t>MINUTES</w:t>
      </w:r>
    </w:p>
    <w:p w:rsidR="004C7D0C" w:rsidRPr="00A328FF" w:rsidRDefault="004C7D0C" w:rsidP="004C7D0C">
      <w:pPr>
        <w:pStyle w:val="NoSpacing"/>
        <w:rPr>
          <w:rFonts w:cstheme="minorHAnsi"/>
          <w:sz w:val="24"/>
          <w:szCs w:val="24"/>
        </w:rPr>
      </w:pPr>
      <w:r w:rsidRPr="00A328FF">
        <w:rPr>
          <w:rFonts w:cstheme="minorHAnsi"/>
          <w:b/>
          <w:sz w:val="24"/>
          <w:szCs w:val="24"/>
          <w:u w:val="single"/>
        </w:rPr>
        <w:t>VIRGINIA</w:t>
      </w:r>
    </w:p>
    <w:p w:rsidR="004C7D0C" w:rsidRPr="00A328FF" w:rsidRDefault="00EF436A" w:rsidP="004C7D0C">
      <w:pPr>
        <w:pStyle w:val="NoSpacing"/>
        <w:rPr>
          <w:rFonts w:cstheme="minorHAnsi"/>
          <w:sz w:val="24"/>
          <w:szCs w:val="24"/>
        </w:rPr>
      </w:pPr>
      <w:r>
        <w:rPr>
          <w:rFonts w:cstheme="minorHAnsi"/>
          <w:sz w:val="24"/>
          <w:szCs w:val="24"/>
        </w:rPr>
        <w:t xml:space="preserve">  </w:t>
      </w:r>
    </w:p>
    <w:p w:rsidR="004C7D0C" w:rsidRPr="00A328FF" w:rsidRDefault="004C7D0C" w:rsidP="004C7D0C">
      <w:pPr>
        <w:pStyle w:val="NoSpacing"/>
        <w:rPr>
          <w:rFonts w:cstheme="minorHAnsi"/>
          <w:sz w:val="24"/>
          <w:szCs w:val="24"/>
        </w:rPr>
      </w:pPr>
      <w:r w:rsidRPr="00A328FF">
        <w:rPr>
          <w:rFonts w:cstheme="minorHAnsi"/>
          <w:sz w:val="24"/>
          <w:szCs w:val="24"/>
        </w:rPr>
        <w:tab/>
        <w:t xml:space="preserve">A public meeting for the Amherst County Planning Commission was held on Thursday, </w:t>
      </w:r>
      <w:r w:rsidR="00D60B36">
        <w:rPr>
          <w:rFonts w:cstheme="minorHAnsi"/>
          <w:sz w:val="24"/>
          <w:szCs w:val="24"/>
        </w:rPr>
        <w:t>June 18</w:t>
      </w:r>
      <w:r w:rsidR="001A0CEC">
        <w:rPr>
          <w:rFonts w:cstheme="minorHAnsi"/>
          <w:sz w:val="24"/>
          <w:szCs w:val="24"/>
        </w:rPr>
        <w:t>, 2015</w:t>
      </w:r>
      <w:r w:rsidR="00E60F80" w:rsidRPr="00A328FF">
        <w:rPr>
          <w:rFonts w:cstheme="minorHAnsi"/>
          <w:sz w:val="24"/>
          <w:szCs w:val="24"/>
        </w:rPr>
        <w:t xml:space="preserve">, </w:t>
      </w:r>
      <w:r w:rsidRPr="00A328FF">
        <w:rPr>
          <w:rFonts w:cstheme="minorHAnsi"/>
          <w:sz w:val="24"/>
          <w:szCs w:val="24"/>
        </w:rPr>
        <w:t>in</w:t>
      </w:r>
      <w:r w:rsidR="00FE41CC">
        <w:rPr>
          <w:rFonts w:cstheme="minorHAnsi"/>
          <w:sz w:val="24"/>
          <w:szCs w:val="24"/>
        </w:rPr>
        <w:t xml:space="preserve"> </w:t>
      </w:r>
      <w:r w:rsidRPr="00A328FF">
        <w:rPr>
          <w:rFonts w:cstheme="minorHAnsi"/>
          <w:sz w:val="24"/>
          <w:szCs w:val="24"/>
        </w:rPr>
        <w:t xml:space="preserve">the </w:t>
      </w:r>
      <w:r w:rsidR="00D30F57">
        <w:rPr>
          <w:rFonts w:cstheme="minorHAnsi"/>
          <w:sz w:val="24"/>
          <w:szCs w:val="24"/>
        </w:rPr>
        <w:t>Board</w:t>
      </w:r>
      <w:r w:rsidR="001B3CDB">
        <w:rPr>
          <w:rFonts w:cstheme="minorHAnsi"/>
          <w:sz w:val="24"/>
          <w:szCs w:val="24"/>
        </w:rPr>
        <w:t xml:space="preserve"> of Supervisors </w:t>
      </w:r>
      <w:r w:rsidRPr="00A328FF">
        <w:rPr>
          <w:rFonts w:cstheme="minorHAnsi"/>
          <w:sz w:val="24"/>
          <w:szCs w:val="24"/>
        </w:rPr>
        <w:t>Room located in the Administration Building at 153 Washington Street, Amherst</w:t>
      </w:r>
      <w:r w:rsidR="002F6742" w:rsidRPr="00A328FF">
        <w:rPr>
          <w:rFonts w:cstheme="minorHAnsi"/>
          <w:sz w:val="24"/>
          <w:szCs w:val="24"/>
        </w:rPr>
        <w:t>,</w:t>
      </w:r>
      <w:r w:rsidRPr="00A328FF">
        <w:rPr>
          <w:rFonts w:cstheme="minorHAnsi"/>
          <w:sz w:val="24"/>
          <w:szCs w:val="24"/>
        </w:rPr>
        <w:t xml:space="preserve"> VA.</w:t>
      </w:r>
    </w:p>
    <w:p w:rsidR="004C7D0C" w:rsidRPr="00A328FF" w:rsidRDefault="004C7D0C" w:rsidP="004C7D0C">
      <w:pPr>
        <w:pStyle w:val="NoSpacing"/>
        <w:rPr>
          <w:rFonts w:cstheme="minorHAnsi"/>
          <w:sz w:val="24"/>
          <w:szCs w:val="24"/>
        </w:rPr>
      </w:pPr>
    </w:p>
    <w:p w:rsidR="00D05390" w:rsidRDefault="004C7D0C" w:rsidP="00FE41CC">
      <w:pPr>
        <w:pStyle w:val="NoSpacing"/>
        <w:rPr>
          <w:rFonts w:cstheme="minorHAnsi"/>
          <w:sz w:val="24"/>
          <w:szCs w:val="24"/>
        </w:rPr>
      </w:pPr>
      <w:r w:rsidRPr="00A328FF">
        <w:rPr>
          <w:rFonts w:cstheme="minorHAnsi"/>
          <w:b/>
          <w:sz w:val="24"/>
          <w:szCs w:val="24"/>
          <w:u w:val="single"/>
        </w:rPr>
        <w:t>MEMBERS PRESENT:</w:t>
      </w:r>
      <w:r w:rsidRPr="00A328FF">
        <w:rPr>
          <w:rFonts w:cstheme="minorHAnsi"/>
          <w:sz w:val="24"/>
          <w:szCs w:val="24"/>
        </w:rPr>
        <w:tab/>
      </w:r>
      <w:proofErr w:type="spellStart"/>
      <w:r w:rsidR="00D30F57">
        <w:rPr>
          <w:rFonts w:cstheme="minorHAnsi"/>
          <w:sz w:val="24"/>
          <w:szCs w:val="24"/>
        </w:rPr>
        <w:t>Derin</w:t>
      </w:r>
      <w:proofErr w:type="spellEnd"/>
      <w:r w:rsidR="00D30F57">
        <w:rPr>
          <w:rFonts w:cstheme="minorHAnsi"/>
          <w:sz w:val="24"/>
          <w:szCs w:val="24"/>
        </w:rPr>
        <w:t xml:space="preserve"> </w:t>
      </w:r>
      <w:proofErr w:type="spellStart"/>
      <w:r w:rsidR="00D30F57">
        <w:rPr>
          <w:rFonts w:cstheme="minorHAnsi"/>
          <w:sz w:val="24"/>
          <w:szCs w:val="24"/>
        </w:rPr>
        <w:t>Foor</w:t>
      </w:r>
      <w:proofErr w:type="spellEnd"/>
      <w:r w:rsidR="00D05390">
        <w:rPr>
          <w:rFonts w:cstheme="minorHAnsi"/>
          <w:sz w:val="24"/>
          <w:szCs w:val="24"/>
        </w:rPr>
        <w:t>, Chairman</w:t>
      </w:r>
    </w:p>
    <w:p w:rsidR="0065596B" w:rsidRDefault="001307A2" w:rsidP="00DD406A">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65596B">
        <w:rPr>
          <w:rFonts w:cstheme="minorHAnsi"/>
          <w:sz w:val="24"/>
          <w:szCs w:val="24"/>
        </w:rPr>
        <w:t>Beverly Jones</w:t>
      </w:r>
      <w:r w:rsidR="0065596B" w:rsidRPr="00A328FF">
        <w:rPr>
          <w:rFonts w:cstheme="minorHAnsi"/>
          <w:sz w:val="24"/>
          <w:szCs w:val="24"/>
        </w:rPr>
        <w:t>, Vice Chairman</w:t>
      </w:r>
    </w:p>
    <w:p w:rsidR="00D60B36" w:rsidRDefault="00D60B36" w:rsidP="0065596B">
      <w:pPr>
        <w:pStyle w:val="NoSpacing"/>
        <w:ind w:left="1440" w:firstLine="720"/>
        <w:rPr>
          <w:rFonts w:cstheme="minorHAnsi"/>
          <w:sz w:val="24"/>
          <w:szCs w:val="24"/>
        </w:rPr>
      </w:pPr>
      <w:r>
        <w:rPr>
          <w:rFonts w:cstheme="minorHAnsi"/>
          <w:sz w:val="24"/>
          <w:szCs w:val="24"/>
        </w:rPr>
        <w:t>M</w:t>
      </w:r>
      <w:r w:rsidRPr="00A328FF">
        <w:rPr>
          <w:rFonts w:cstheme="minorHAnsi"/>
          <w:sz w:val="24"/>
          <w:szCs w:val="24"/>
        </w:rPr>
        <w:t>ichael Martineau</w:t>
      </w:r>
    </w:p>
    <w:p w:rsidR="00ED4C46" w:rsidRPr="00A328FF" w:rsidRDefault="006D63CA" w:rsidP="0065596B">
      <w:pPr>
        <w:pStyle w:val="NoSpacing"/>
        <w:ind w:left="1440" w:firstLine="720"/>
        <w:rPr>
          <w:rFonts w:cstheme="minorHAnsi"/>
          <w:sz w:val="24"/>
          <w:szCs w:val="24"/>
        </w:rPr>
      </w:pPr>
      <w:r w:rsidRPr="00A328FF">
        <w:rPr>
          <w:rFonts w:cstheme="minorHAnsi"/>
          <w:sz w:val="24"/>
          <w:szCs w:val="24"/>
        </w:rPr>
        <w:t>Lillian Floyd</w:t>
      </w:r>
    </w:p>
    <w:p w:rsidR="00E42040" w:rsidRDefault="00F26BA7" w:rsidP="00E42040">
      <w:pPr>
        <w:pStyle w:val="NoSpacing"/>
        <w:rPr>
          <w:rFonts w:cstheme="minorHAnsi"/>
          <w:sz w:val="24"/>
          <w:szCs w:val="24"/>
        </w:rPr>
      </w:pPr>
      <w:r w:rsidRPr="00A328FF">
        <w:rPr>
          <w:rFonts w:cstheme="minorHAnsi"/>
          <w:sz w:val="24"/>
          <w:szCs w:val="24"/>
        </w:rPr>
        <w:tab/>
      </w:r>
      <w:r w:rsidRPr="00A328FF">
        <w:rPr>
          <w:rFonts w:cstheme="minorHAnsi"/>
          <w:sz w:val="24"/>
          <w:szCs w:val="24"/>
        </w:rPr>
        <w:tab/>
      </w:r>
      <w:r w:rsidRPr="00A328FF">
        <w:rPr>
          <w:rFonts w:cstheme="minorHAnsi"/>
          <w:sz w:val="24"/>
          <w:szCs w:val="24"/>
        </w:rPr>
        <w:tab/>
      </w:r>
      <w:r w:rsidR="006D708D">
        <w:rPr>
          <w:rFonts w:cstheme="minorHAnsi"/>
          <w:sz w:val="24"/>
          <w:szCs w:val="24"/>
        </w:rPr>
        <w:t>George Brine</w:t>
      </w:r>
    </w:p>
    <w:p w:rsidR="000F1E24" w:rsidRDefault="000F1E24" w:rsidP="000F1E24">
      <w:pPr>
        <w:pStyle w:val="NoSpacing"/>
        <w:ind w:left="1440" w:firstLine="720"/>
        <w:rPr>
          <w:rFonts w:cstheme="minorHAnsi"/>
          <w:sz w:val="24"/>
          <w:szCs w:val="24"/>
        </w:rPr>
      </w:pPr>
      <w:r>
        <w:rPr>
          <w:rFonts w:cstheme="minorHAnsi"/>
          <w:sz w:val="24"/>
          <w:szCs w:val="24"/>
        </w:rPr>
        <w:t>Les Irvin</w:t>
      </w:r>
    </w:p>
    <w:p w:rsidR="00406944" w:rsidRPr="00C228BF" w:rsidRDefault="00406944" w:rsidP="00406944">
      <w:pPr>
        <w:pStyle w:val="NoSpacing"/>
        <w:ind w:left="1440" w:firstLine="720"/>
        <w:rPr>
          <w:rFonts w:cstheme="minorHAnsi"/>
          <w:sz w:val="24"/>
          <w:szCs w:val="24"/>
        </w:rPr>
      </w:pPr>
      <w:r w:rsidRPr="00A328FF">
        <w:rPr>
          <w:rFonts w:cstheme="minorHAnsi"/>
          <w:sz w:val="24"/>
          <w:szCs w:val="24"/>
        </w:rPr>
        <w:t>David Pugh, Board of Supervisors Liaison</w:t>
      </w:r>
    </w:p>
    <w:p w:rsidR="00406944" w:rsidRDefault="00406944" w:rsidP="000F1E24">
      <w:pPr>
        <w:pStyle w:val="NoSpacing"/>
        <w:ind w:left="1440" w:firstLine="720"/>
        <w:rPr>
          <w:rFonts w:cstheme="minorHAnsi"/>
          <w:sz w:val="24"/>
          <w:szCs w:val="24"/>
        </w:rPr>
      </w:pPr>
      <w:r>
        <w:rPr>
          <w:rFonts w:cstheme="minorHAnsi"/>
          <w:sz w:val="24"/>
          <w:szCs w:val="24"/>
        </w:rPr>
        <w:tab/>
      </w:r>
    </w:p>
    <w:p w:rsidR="00991C96" w:rsidRPr="00A328FF" w:rsidRDefault="00C228BF" w:rsidP="00991C96">
      <w:pPr>
        <w:pStyle w:val="NoSpacing"/>
        <w:rPr>
          <w:rFonts w:cstheme="minorHAnsi"/>
          <w:sz w:val="24"/>
          <w:szCs w:val="24"/>
        </w:rPr>
      </w:pPr>
      <w:r w:rsidRPr="00C228BF">
        <w:rPr>
          <w:rFonts w:cstheme="minorHAnsi"/>
          <w:b/>
          <w:sz w:val="24"/>
          <w:szCs w:val="24"/>
          <w:u w:val="single"/>
        </w:rPr>
        <w:t>MEMBERS ABSENT:</w:t>
      </w:r>
      <w:r>
        <w:rPr>
          <w:rFonts w:cstheme="minorHAnsi"/>
          <w:sz w:val="24"/>
          <w:szCs w:val="24"/>
        </w:rPr>
        <w:tab/>
      </w:r>
      <w:r w:rsidR="00D60B36">
        <w:rPr>
          <w:rFonts w:cstheme="minorHAnsi"/>
          <w:sz w:val="24"/>
          <w:szCs w:val="24"/>
        </w:rPr>
        <w:t>None</w:t>
      </w:r>
    </w:p>
    <w:p w:rsidR="000F1E24" w:rsidRDefault="000F1E24" w:rsidP="007F7EE9">
      <w:pPr>
        <w:pStyle w:val="NoSpacing"/>
        <w:rPr>
          <w:rFonts w:cstheme="minorHAnsi"/>
          <w:b/>
          <w:sz w:val="24"/>
          <w:szCs w:val="24"/>
        </w:rPr>
      </w:pPr>
    </w:p>
    <w:p w:rsidR="00991C96" w:rsidRDefault="002B4DAA" w:rsidP="00991C96">
      <w:pPr>
        <w:pStyle w:val="NoSpacing"/>
        <w:rPr>
          <w:rFonts w:cstheme="minorHAnsi"/>
          <w:sz w:val="24"/>
          <w:szCs w:val="24"/>
        </w:rPr>
      </w:pPr>
      <w:r w:rsidRPr="00A328FF">
        <w:rPr>
          <w:rFonts w:cstheme="minorHAnsi"/>
          <w:b/>
          <w:sz w:val="24"/>
          <w:szCs w:val="24"/>
          <w:u w:val="single"/>
        </w:rPr>
        <w:t>S</w:t>
      </w:r>
      <w:r w:rsidR="004C7D0C" w:rsidRPr="00A328FF">
        <w:rPr>
          <w:rFonts w:cstheme="minorHAnsi"/>
          <w:b/>
          <w:sz w:val="24"/>
          <w:szCs w:val="24"/>
          <w:u w:val="single"/>
        </w:rPr>
        <w:t>TAFF PRESENT:</w:t>
      </w:r>
      <w:r w:rsidR="000F1E24">
        <w:rPr>
          <w:rFonts w:cstheme="minorHAnsi"/>
          <w:sz w:val="24"/>
          <w:szCs w:val="24"/>
        </w:rPr>
        <w:tab/>
      </w:r>
      <w:r w:rsidR="00991C96" w:rsidRPr="00A328FF">
        <w:rPr>
          <w:rFonts w:cstheme="minorHAnsi"/>
          <w:sz w:val="24"/>
          <w:szCs w:val="24"/>
        </w:rPr>
        <w:t>Austin Mitchell, Assistant Zoning Administrator/Planner</w:t>
      </w:r>
    </w:p>
    <w:p w:rsidR="007F7EE9" w:rsidRDefault="000F1E24" w:rsidP="000F1E24">
      <w:pPr>
        <w:pStyle w:val="NoSpacing"/>
        <w:ind w:left="1440" w:firstLine="720"/>
        <w:rPr>
          <w:rFonts w:cstheme="minorHAnsi"/>
          <w:sz w:val="24"/>
          <w:szCs w:val="24"/>
        </w:rPr>
      </w:pPr>
      <w:r w:rsidRPr="001B52F9">
        <w:rPr>
          <w:rFonts w:cstheme="minorHAnsi"/>
          <w:sz w:val="24"/>
          <w:szCs w:val="24"/>
        </w:rPr>
        <w:t>Stacey Stinnett, Administrative Assistant</w:t>
      </w:r>
    </w:p>
    <w:p w:rsidR="00C228BF" w:rsidRDefault="00C228BF" w:rsidP="000F1E24">
      <w:pPr>
        <w:pStyle w:val="NoSpacing"/>
        <w:ind w:left="1440" w:firstLine="720"/>
        <w:rPr>
          <w:rFonts w:cstheme="minorHAnsi"/>
          <w:sz w:val="24"/>
          <w:szCs w:val="24"/>
        </w:rPr>
      </w:pPr>
    </w:p>
    <w:p w:rsidR="00C228BF" w:rsidRPr="00C228BF" w:rsidRDefault="00C228BF" w:rsidP="00C228BF">
      <w:pPr>
        <w:pStyle w:val="NoSpacing"/>
        <w:rPr>
          <w:rFonts w:cstheme="minorHAnsi"/>
          <w:sz w:val="24"/>
          <w:szCs w:val="24"/>
        </w:rPr>
      </w:pPr>
      <w:r w:rsidRPr="00C228BF">
        <w:rPr>
          <w:rFonts w:cstheme="minorHAnsi"/>
          <w:b/>
          <w:sz w:val="24"/>
          <w:szCs w:val="24"/>
          <w:u w:val="single"/>
        </w:rPr>
        <w:t>STAFF ABSENT:</w:t>
      </w:r>
      <w:r>
        <w:rPr>
          <w:rFonts w:cstheme="minorHAnsi"/>
          <w:sz w:val="24"/>
          <w:szCs w:val="24"/>
        </w:rPr>
        <w:tab/>
      </w:r>
      <w:r w:rsidR="00991C96" w:rsidRPr="00A328FF">
        <w:rPr>
          <w:rFonts w:cstheme="minorHAnsi"/>
          <w:sz w:val="24"/>
          <w:szCs w:val="24"/>
        </w:rPr>
        <w:t>Jeremy Bryant, Director of Planning/Zoning</w:t>
      </w:r>
    </w:p>
    <w:p w:rsidR="00AF4FD7" w:rsidRPr="00A328FF" w:rsidRDefault="00AF4FD7" w:rsidP="00AF4FD7">
      <w:pPr>
        <w:pStyle w:val="NoSpacing"/>
        <w:jc w:val="both"/>
        <w:rPr>
          <w:rFonts w:cstheme="minorHAnsi"/>
          <w:sz w:val="24"/>
          <w:szCs w:val="24"/>
        </w:rPr>
      </w:pPr>
    </w:p>
    <w:p w:rsidR="00C65704" w:rsidRDefault="00C65704" w:rsidP="00C65704">
      <w:pPr>
        <w:ind w:firstLine="360"/>
        <w:jc w:val="center"/>
        <w:rPr>
          <w:rFonts w:asciiTheme="minorHAnsi" w:hAnsiTheme="minorHAnsi" w:cstheme="minorHAnsi"/>
          <w:sz w:val="24"/>
          <w:szCs w:val="24"/>
        </w:rPr>
      </w:pPr>
      <w:r>
        <w:rPr>
          <w:rFonts w:asciiTheme="minorHAnsi" w:hAnsiTheme="minorHAnsi" w:cstheme="minorHAnsi"/>
          <w:sz w:val="24"/>
          <w:szCs w:val="24"/>
        </w:rPr>
        <w:t>Agenda</w:t>
      </w:r>
    </w:p>
    <w:p w:rsidR="00C65704" w:rsidRPr="00C65704" w:rsidRDefault="00C65704" w:rsidP="00C65704">
      <w:pPr>
        <w:ind w:left="2520" w:firstLine="720"/>
        <w:rPr>
          <w:rFonts w:asciiTheme="minorHAnsi" w:hAnsiTheme="minorHAnsi" w:cstheme="minorHAnsi"/>
          <w:sz w:val="24"/>
          <w:szCs w:val="24"/>
        </w:rPr>
      </w:pPr>
      <w:r>
        <w:rPr>
          <w:rFonts w:asciiTheme="minorHAnsi" w:hAnsiTheme="minorHAnsi" w:cstheme="minorHAnsi"/>
          <w:sz w:val="24"/>
          <w:szCs w:val="24"/>
        </w:rPr>
        <w:t xml:space="preserve">1.  </w:t>
      </w:r>
      <w:r w:rsidR="00D30F57">
        <w:rPr>
          <w:rFonts w:asciiTheme="minorHAnsi" w:hAnsiTheme="minorHAnsi" w:cstheme="minorHAnsi"/>
          <w:sz w:val="24"/>
          <w:szCs w:val="24"/>
        </w:rPr>
        <w:t xml:space="preserve"> </w:t>
      </w:r>
      <w:r w:rsidRPr="00C65704">
        <w:rPr>
          <w:rFonts w:asciiTheme="minorHAnsi" w:hAnsiTheme="minorHAnsi" w:cstheme="minorHAnsi"/>
          <w:sz w:val="24"/>
          <w:szCs w:val="24"/>
        </w:rPr>
        <w:t>Call to Order</w:t>
      </w:r>
    </w:p>
    <w:p w:rsidR="00C65704" w:rsidRDefault="00C65704" w:rsidP="00C65704">
      <w:pPr>
        <w:widowControl/>
        <w:numPr>
          <w:ilvl w:val="0"/>
          <w:numId w:val="18"/>
        </w:numPr>
        <w:overflowPunct/>
        <w:autoSpaceDE/>
        <w:autoSpaceDN/>
        <w:adjustRightInd/>
        <w:rPr>
          <w:rFonts w:asciiTheme="minorHAnsi" w:hAnsiTheme="minorHAnsi" w:cstheme="minorHAnsi"/>
          <w:sz w:val="24"/>
          <w:szCs w:val="24"/>
        </w:rPr>
      </w:pPr>
      <w:r w:rsidRPr="00C65704">
        <w:rPr>
          <w:rFonts w:asciiTheme="minorHAnsi" w:hAnsiTheme="minorHAnsi" w:cstheme="minorHAnsi"/>
          <w:sz w:val="24"/>
          <w:szCs w:val="24"/>
        </w:rPr>
        <w:t>Approval of Agenda</w:t>
      </w:r>
    </w:p>
    <w:p w:rsidR="00C65704" w:rsidRPr="00C65704" w:rsidRDefault="00C65704" w:rsidP="00C65704">
      <w:pPr>
        <w:widowControl/>
        <w:numPr>
          <w:ilvl w:val="0"/>
          <w:numId w:val="18"/>
        </w:numPr>
        <w:overflowPunct/>
        <w:autoSpaceDE/>
        <w:autoSpaceDN/>
        <w:adjustRightInd/>
        <w:rPr>
          <w:rFonts w:asciiTheme="minorHAnsi" w:hAnsiTheme="minorHAnsi" w:cstheme="minorHAnsi"/>
          <w:sz w:val="24"/>
          <w:szCs w:val="24"/>
        </w:rPr>
      </w:pPr>
      <w:r w:rsidRPr="00C65704">
        <w:rPr>
          <w:rFonts w:asciiTheme="minorHAnsi" w:hAnsiTheme="minorHAnsi" w:cstheme="minorHAnsi"/>
          <w:sz w:val="24"/>
          <w:szCs w:val="24"/>
        </w:rPr>
        <w:t>Citizens Comments</w:t>
      </w:r>
    </w:p>
    <w:p w:rsidR="001A0CEC" w:rsidRDefault="00050C2E" w:rsidP="007F7EE9">
      <w:pPr>
        <w:ind w:left="2880" w:firstLine="360"/>
        <w:rPr>
          <w:rFonts w:asciiTheme="minorHAnsi" w:hAnsiTheme="minorHAnsi" w:cstheme="minorHAnsi"/>
          <w:sz w:val="24"/>
          <w:szCs w:val="24"/>
        </w:rPr>
      </w:pPr>
      <w:r>
        <w:rPr>
          <w:rFonts w:asciiTheme="minorHAnsi" w:hAnsiTheme="minorHAnsi" w:cstheme="minorHAnsi"/>
          <w:sz w:val="24"/>
          <w:szCs w:val="24"/>
        </w:rPr>
        <w:t>4</w:t>
      </w:r>
      <w:r w:rsidR="00C65704" w:rsidRPr="00C65704">
        <w:rPr>
          <w:rFonts w:asciiTheme="minorHAnsi" w:hAnsiTheme="minorHAnsi" w:cstheme="minorHAnsi"/>
          <w:sz w:val="24"/>
          <w:szCs w:val="24"/>
        </w:rPr>
        <w:t>.</w:t>
      </w:r>
      <w:r w:rsidR="00C65704" w:rsidRPr="00C65704">
        <w:rPr>
          <w:rFonts w:asciiTheme="minorHAnsi" w:hAnsiTheme="minorHAnsi" w:cstheme="minorHAnsi"/>
          <w:sz w:val="24"/>
          <w:szCs w:val="24"/>
        </w:rPr>
        <w:tab/>
      </w:r>
      <w:r w:rsidR="00991C96">
        <w:rPr>
          <w:rFonts w:asciiTheme="minorHAnsi" w:hAnsiTheme="minorHAnsi" w:cstheme="minorHAnsi"/>
          <w:sz w:val="24"/>
          <w:szCs w:val="24"/>
        </w:rPr>
        <w:t>Public Hearing</w:t>
      </w:r>
      <w:r w:rsidR="00D60B36">
        <w:rPr>
          <w:rFonts w:asciiTheme="minorHAnsi" w:hAnsiTheme="minorHAnsi" w:cstheme="minorHAnsi"/>
          <w:sz w:val="24"/>
          <w:szCs w:val="24"/>
        </w:rPr>
        <w:t xml:space="preserve"> – Special Exception</w:t>
      </w:r>
    </w:p>
    <w:p w:rsidR="00D60B36" w:rsidRDefault="001A0CEC" w:rsidP="00A8415D">
      <w:pPr>
        <w:ind w:left="3240" w:firstLine="1080"/>
        <w:rPr>
          <w:rFonts w:asciiTheme="minorHAnsi" w:hAnsiTheme="minorHAnsi" w:cstheme="minorHAnsi"/>
          <w:sz w:val="24"/>
          <w:szCs w:val="24"/>
        </w:rPr>
      </w:pPr>
      <w:r>
        <w:rPr>
          <w:rFonts w:asciiTheme="minorHAnsi" w:hAnsiTheme="minorHAnsi" w:cstheme="minorHAnsi"/>
          <w:sz w:val="24"/>
          <w:szCs w:val="24"/>
        </w:rPr>
        <w:t>A.   # 2015-</w:t>
      </w:r>
      <w:proofErr w:type="gramStart"/>
      <w:r>
        <w:rPr>
          <w:rFonts w:asciiTheme="minorHAnsi" w:hAnsiTheme="minorHAnsi" w:cstheme="minorHAnsi"/>
          <w:sz w:val="24"/>
          <w:szCs w:val="24"/>
        </w:rPr>
        <w:t>0</w:t>
      </w:r>
      <w:r w:rsidR="00D60B36">
        <w:rPr>
          <w:rFonts w:asciiTheme="minorHAnsi" w:hAnsiTheme="minorHAnsi" w:cstheme="minorHAnsi"/>
          <w:sz w:val="24"/>
          <w:szCs w:val="24"/>
        </w:rPr>
        <w:t>3</w:t>
      </w:r>
      <w:r>
        <w:rPr>
          <w:rFonts w:asciiTheme="minorHAnsi" w:hAnsiTheme="minorHAnsi" w:cstheme="minorHAnsi"/>
          <w:sz w:val="24"/>
          <w:szCs w:val="24"/>
        </w:rPr>
        <w:t xml:space="preserve"> </w:t>
      </w:r>
      <w:r w:rsidR="00C228BF">
        <w:rPr>
          <w:rFonts w:asciiTheme="minorHAnsi" w:hAnsiTheme="minorHAnsi" w:cstheme="minorHAnsi"/>
          <w:sz w:val="24"/>
          <w:szCs w:val="24"/>
        </w:rPr>
        <w:t xml:space="preserve"> </w:t>
      </w:r>
      <w:r w:rsidR="00D60B36">
        <w:rPr>
          <w:rFonts w:asciiTheme="minorHAnsi" w:hAnsiTheme="minorHAnsi" w:cstheme="minorHAnsi"/>
          <w:sz w:val="24"/>
          <w:szCs w:val="24"/>
        </w:rPr>
        <w:t>Living</w:t>
      </w:r>
      <w:proofErr w:type="gramEnd"/>
      <w:r w:rsidR="00D60B36">
        <w:rPr>
          <w:rFonts w:asciiTheme="minorHAnsi" w:hAnsiTheme="minorHAnsi" w:cstheme="minorHAnsi"/>
          <w:sz w:val="24"/>
          <w:szCs w:val="24"/>
        </w:rPr>
        <w:t xml:space="preserve"> Water Baptist Church</w:t>
      </w:r>
    </w:p>
    <w:p w:rsidR="001C02F8" w:rsidRDefault="00D60B36" w:rsidP="00A8415D">
      <w:pPr>
        <w:ind w:left="3240" w:firstLine="1080"/>
        <w:rPr>
          <w:rFonts w:asciiTheme="minorHAnsi" w:hAnsiTheme="minorHAnsi" w:cstheme="minorHAnsi"/>
          <w:sz w:val="24"/>
          <w:szCs w:val="24"/>
        </w:rPr>
      </w:pPr>
      <w:r>
        <w:rPr>
          <w:rFonts w:asciiTheme="minorHAnsi" w:hAnsiTheme="minorHAnsi" w:cstheme="minorHAnsi"/>
          <w:sz w:val="24"/>
          <w:szCs w:val="24"/>
        </w:rPr>
        <w:t xml:space="preserve">       (Tax Map # 149-A-1C)</w:t>
      </w:r>
      <w:r w:rsidR="001A0CEC">
        <w:rPr>
          <w:rFonts w:asciiTheme="minorHAnsi" w:hAnsiTheme="minorHAnsi" w:cstheme="minorHAnsi"/>
          <w:sz w:val="24"/>
          <w:szCs w:val="24"/>
        </w:rPr>
        <w:t xml:space="preserve">                           </w:t>
      </w:r>
      <w:r w:rsidR="001C02F8">
        <w:rPr>
          <w:rFonts w:asciiTheme="minorHAnsi" w:hAnsiTheme="minorHAnsi" w:cstheme="minorHAnsi"/>
          <w:sz w:val="24"/>
          <w:szCs w:val="24"/>
        </w:rPr>
        <w:tab/>
      </w:r>
    </w:p>
    <w:p w:rsidR="00AB4C88" w:rsidRDefault="001A0CEC" w:rsidP="00614AF9">
      <w:pPr>
        <w:ind w:left="2880"/>
        <w:rPr>
          <w:rFonts w:asciiTheme="minorHAnsi" w:hAnsiTheme="minorHAnsi" w:cstheme="minorHAnsi"/>
          <w:sz w:val="24"/>
          <w:szCs w:val="24"/>
        </w:rPr>
      </w:pPr>
      <w:r>
        <w:rPr>
          <w:rFonts w:asciiTheme="minorHAnsi" w:hAnsiTheme="minorHAnsi" w:cstheme="minorHAnsi"/>
          <w:sz w:val="24"/>
          <w:szCs w:val="24"/>
        </w:rPr>
        <w:t xml:space="preserve">       </w:t>
      </w:r>
      <w:r w:rsidR="00C228BF">
        <w:rPr>
          <w:rFonts w:asciiTheme="minorHAnsi" w:hAnsiTheme="minorHAnsi" w:cstheme="minorHAnsi"/>
          <w:sz w:val="24"/>
          <w:szCs w:val="24"/>
        </w:rPr>
        <w:t>5</w:t>
      </w:r>
      <w:r>
        <w:rPr>
          <w:rFonts w:asciiTheme="minorHAnsi" w:hAnsiTheme="minorHAnsi" w:cstheme="minorHAnsi"/>
          <w:sz w:val="24"/>
          <w:szCs w:val="24"/>
        </w:rPr>
        <w:t>.</w:t>
      </w:r>
      <w:r w:rsidR="00224FFE">
        <w:rPr>
          <w:rFonts w:asciiTheme="minorHAnsi" w:hAnsiTheme="minorHAnsi" w:cstheme="minorHAnsi"/>
          <w:sz w:val="24"/>
          <w:szCs w:val="24"/>
        </w:rPr>
        <w:tab/>
      </w:r>
      <w:r w:rsidR="00D60B36">
        <w:rPr>
          <w:rFonts w:asciiTheme="minorHAnsi" w:hAnsiTheme="minorHAnsi" w:cstheme="minorHAnsi"/>
          <w:sz w:val="24"/>
          <w:szCs w:val="24"/>
        </w:rPr>
        <w:t>Board of Zoning Appeals Review</w:t>
      </w:r>
    </w:p>
    <w:p w:rsidR="00991C96" w:rsidRDefault="00991C96" w:rsidP="00D60B36">
      <w:pPr>
        <w:ind w:left="28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D60B36">
        <w:rPr>
          <w:rFonts w:asciiTheme="minorHAnsi" w:hAnsiTheme="minorHAnsi" w:cstheme="minorHAnsi"/>
          <w:sz w:val="24"/>
          <w:szCs w:val="24"/>
        </w:rPr>
        <w:t>A.   # 2015A-</w:t>
      </w:r>
      <w:proofErr w:type="gramStart"/>
      <w:r w:rsidR="00D60B36">
        <w:rPr>
          <w:rFonts w:asciiTheme="minorHAnsi" w:hAnsiTheme="minorHAnsi" w:cstheme="minorHAnsi"/>
          <w:sz w:val="24"/>
          <w:szCs w:val="24"/>
        </w:rPr>
        <w:t>03  Joseph</w:t>
      </w:r>
      <w:proofErr w:type="gramEnd"/>
      <w:r w:rsidR="00D60B36">
        <w:rPr>
          <w:rFonts w:asciiTheme="minorHAnsi" w:hAnsiTheme="minorHAnsi" w:cstheme="minorHAnsi"/>
          <w:sz w:val="24"/>
          <w:szCs w:val="24"/>
        </w:rPr>
        <w:t xml:space="preserve"> A. Covington</w:t>
      </w:r>
    </w:p>
    <w:p w:rsidR="00D60B36" w:rsidRDefault="00D60B36" w:rsidP="00D60B36">
      <w:pPr>
        <w:ind w:left="2880"/>
        <w:rPr>
          <w:rFonts w:asciiTheme="minorHAnsi" w:hAnsiTheme="minorHAnsi" w:cstheme="minorHAnsi"/>
          <w:sz w:val="24"/>
          <w:szCs w:val="24"/>
        </w:rPr>
      </w:pPr>
      <w:r>
        <w:rPr>
          <w:rFonts w:asciiTheme="minorHAnsi" w:hAnsiTheme="minorHAnsi" w:cstheme="minorHAnsi"/>
          <w:sz w:val="24"/>
          <w:szCs w:val="24"/>
        </w:rPr>
        <w:t xml:space="preserve">                                 (Tax Map </w:t>
      </w:r>
      <w:proofErr w:type="gramStart"/>
      <w:r>
        <w:rPr>
          <w:rFonts w:asciiTheme="minorHAnsi" w:hAnsiTheme="minorHAnsi" w:cstheme="minorHAnsi"/>
          <w:sz w:val="24"/>
          <w:szCs w:val="24"/>
        </w:rPr>
        <w:t>#  65</w:t>
      </w:r>
      <w:proofErr w:type="gramEnd"/>
      <w:r>
        <w:rPr>
          <w:rFonts w:asciiTheme="minorHAnsi" w:hAnsiTheme="minorHAnsi" w:cstheme="minorHAnsi"/>
          <w:sz w:val="24"/>
          <w:szCs w:val="24"/>
        </w:rPr>
        <w:t>-A-10)</w:t>
      </w:r>
    </w:p>
    <w:p w:rsidR="009B7131" w:rsidRDefault="009B7131" w:rsidP="00D60B36">
      <w:pPr>
        <w:ind w:left="2880"/>
        <w:rPr>
          <w:rFonts w:asciiTheme="minorHAnsi" w:hAnsiTheme="minorHAnsi" w:cstheme="minorHAnsi"/>
          <w:sz w:val="24"/>
          <w:szCs w:val="24"/>
        </w:rPr>
      </w:pPr>
      <w:r>
        <w:rPr>
          <w:rFonts w:asciiTheme="minorHAnsi" w:hAnsiTheme="minorHAnsi" w:cstheme="minorHAnsi"/>
          <w:sz w:val="24"/>
          <w:szCs w:val="24"/>
        </w:rPr>
        <w:t xml:space="preserve">       6.    Site Plan Review</w:t>
      </w:r>
    </w:p>
    <w:p w:rsidR="009B7131" w:rsidRDefault="00AF22BA" w:rsidP="00D60B36">
      <w:pPr>
        <w:ind w:left="28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A.   First Baptist Church of Monroe </w:t>
      </w:r>
    </w:p>
    <w:p w:rsidR="00AF22BA" w:rsidRDefault="00AF22BA" w:rsidP="00D60B36">
      <w:pPr>
        <w:ind w:left="28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(Tax Map # 134C2-1-H-1-8)</w:t>
      </w:r>
    </w:p>
    <w:p w:rsidR="00991C96" w:rsidRDefault="00991C96" w:rsidP="00614AF9">
      <w:pPr>
        <w:ind w:left="2880"/>
        <w:rPr>
          <w:rFonts w:asciiTheme="minorHAnsi" w:hAnsiTheme="minorHAnsi" w:cstheme="minorHAnsi"/>
          <w:sz w:val="24"/>
          <w:szCs w:val="24"/>
        </w:rPr>
      </w:pPr>
      <w:r>
        <w:rPr>
          <w:rFonts w:asciiTheme="minorHAnsi" w:hAnsiTheme="minorHAnsi" w:cstheme="minorHAnsi"/>
          <w:sz w:val="24"/>
          <w:szCs w:val="24"/>
        </w:rPr>
        <w:t xml:space="preserve">       </w:t>
      </w:r>
      <w:r w:rsidR="00AF22BA">
        <w:rPr>
          <w:rFonts w:asciiTheme="minorHAnsi" w:hAnsiTheme="minorHAnsi" w:cstheme="minorHAnsi"/>
          <w:sz w:val="24"/>
          <w:szCs w:val="24"/>
        </w:rPr>
        <w:t>7</w:t>
      </w:r>
      <w:r>
        <w:rPr>
          <w:rFonts w:asciiTheme="minorHAnsi" w:hAnsiTheme="minorHAnsi" w:cstheme="minorHAnsi"/>
          <w:sz w:val="24"/>
          <w:szCs w:val="24"/>
        </w:rPr>
        <w:t xml:space="preserve">.    Old/New Business  </w:t>
      </w:r>
    </w:p>
    <w:p w:rsidR="0065596B" w:rsidRDefault="00D30F57" w:rsidP="000F1E24">
      <w:pPr>
        <w:ind w:left="720"/>
        <w:jc w:val="both"/>
        <w:rPr>
          <w:rFonts w:asciiTheme="minorHAnsi" w:hAnsiTheme="minorHAnsi" w:cstheme="minorHAnsi"/>
          <w:sz w:val="24"/>
          <w:szCs w:val="24"/>
        </w:rPr>
      </w:pPr>
      <w:r>
        <w:rPr>
          <w:rFonts w:asciiTheme="minorHAnsi" w:hAnsiTheme="minorHAnsi" w:cstheme="minorHAnsi"/>
          <w:sz w:val="24"/>
          <w:szCs w:val="24"/>
        </w:rPr>
        <w:t xml:space="preserve">               </w:t>
      </w:r>
      <w:r w:rsidR="00614AF9">
        <w:rPr>
          <w:rFonts w:asciiTheme="minorHAnsi" w:hAnsiTheme="minorHAnsi" w:cstheme="minorHAnsi"/>
          <w:sz w:val="24"/>
          <w:szCs w:val="24"/>
        </w:rPr>
        <w:t xml:space="preserve">                   </w:t>
      </w:r>
      <w:r w:rsidR="00D52DB0">
        <w:rPr>
          <w:rFonts w:asciiTheme="minorHAnsi" w:hAnsiTheme="minorHAnsi" w:cstheme="minorHAnsi"/>
          <w:sz w:val="24"/>
          <w:szCs w:val="24"/>
        </w:rPr>
        <w:t xml:space="preserve">            </w:t>
      </w:r>
      <w:r w:rsidR="00C228BF">
        <w:rPr>
          <w:rFonts w:asciiTheme="minorHAnsi" w:hAnsiTheme="minorHAnsi" w:cstheme="minorHAnsi"/>
          <w:sz w:val="24"/>
          <w:szCs w:val="24"/>
        </w:rPr>
        <w:t xml:space="preserve"> </w:t>
      </w:r>
      <w:r w:rsidR="00AF22BA">
        <w:rPr>
          <w:rFonts w:asciiTheme="minorHAnsi" w:hAnsiTheme="minorHAnsi" w:cstheme="minorHAnsi"/>
          <w:sz w:val="24"/>
          <w:szCs w:val="24"/>
        </w:rPr>
        <w:t>8</w:t>
      </w:r>
      <w:r w:rsidR="00991C96">
        <w:rPr>
          <w:rFonts w:asciiTheme="minorHAnsi" w:hAnsiTheme="minorHAnsi" w:cstheme="minorHAnsi"/>
          <w:sz w:val="24"/>
          <w:szCs w:val="24"/>
        </w:rPr>
        <w:t>.</w:t>
      </w:r>
      <w:r w:rsidR="00991C96">
        <w:rPr>
          <w:rFonts w:asciiTheme="minorHAnsi" w:hAnsiTheme="minorHAnsi" w:cstheme="minorHAnsi"/>
          <w:sz w:val="24"/>
          <w:szCs w:val="24"/>
        </w:rPr>
        <w:tab/>
        <w:t xml:space="preserve"> Approval of Minutes for </w:t>
      </w:r>
      <w:r w:rsidR="00AF22BA">
        <w:rPr>
          <w:rFonts w:asciiTheme="minorHAnsi" w:hAnsiTheme="minorHAnsi" w:cstheme="minorHAnsi"/>
          <w:sz w:val="24"/>
          <w:szCs w:val="24"/>
        </w:rPr>
        <w:t>May 21, 2015</w:t>
      </w:r>
    </w:p>
    <w:p w:rsidR="00C65704" w:rsidRDefault="00AF22BA" w:rsidP="0065596B">
      <w:pPr>
        <w:tabs>
          <w:tab w:val="left" w:pos="3240"/>
        </w:tabs>
        <w:jc w:val="both"/>
        <w:rPr>
          <w:rFonts w:asciiTheme="minorHAnsi" w:hAnsiTheme="minorHAnsi" w:cstheme="minorHAnsi"/>
          <w:sz w:val="24"/>
          <w:szCs w:val="24"/>
        </w:rPr>
      </w:pPr>
      <w:r>
        <w:rPr>
          <w:rFonts w:asciiTheme="minorHAnsi" w:hAnsiTheme="minorHAnsi" w:cstheme="minorHAnsi"/>
          <w:sz w:val="24"/>
          <w:szCs w:val="24"/>
        </w:rPr>
        <w:tab/>
        <w:t xml:space="preserve"> 9</w:t>
      </w:r>
      <w:r w:rsidR="00991C96">
        <w:rPr>
          <w:rFonts w:asciiTheme="minorHAnsi" w:hAnsiTheme="minorHAnsi" w:cstheme="minorHAnsi"/>
          <w:sz w:val="24"/>
          <w:szCs w:val="24"/>
        </w:rPr>
        <w:t xml:space="preserve">.  </w:t>
      </w:r>
      <w:r w:rsidR="001A0CEC">
        <w:rPr>
          <w:rFonts w:asciiTheme="minorHAnsi" w:hAnsiTheme="minorHAnsi" w:cstheme="minorHAnsi"/>
          <w:sz w:val="24"/>
          <w:szCs w:val="24"/>
        </w:rPr>
        <w:t xml:space="preserve"> </w:t>
      </w:r>
      <w:r w:rsidR="0065596B" w:rsidRPr="0065596B">
        <w:rPr>
          <w:rFonts w:asciiTheme="minorHAnsi" w:hAnsiTheme="minorHAnsi" w:cstheme="minorHAnsi"/>
          <w:sz w:val="24"/>
          <w:szCs w:val="24"/>
        </w:rPr>
        <w:t>Adjournment</w:t>
      </w:r>
      <w:r w:rsidR="00A60A50">
        <w:rPr>
          <w:rFonts w:cstheme="minorHAnsi"/>
          <w:sz w:val="24"/>
          <w:szCs w:val="24"/>
        </w:rPr>
        <w:t xml:space="preserve">    </w:t>
      </w:r>
      <w:r w:rsidR="00A60A50">
        <w:rPr>
          <w:rFonts w:cstheme="minorHAnsi"/>
          <w:sz w:val="24"/>
          <w:szCs w:val="24"/>
        </w:rPr>
        <w:tab/>
      </w:r>
      <w:r w:rsidR="00A60A50">
        <w:rPr>
          <w:rFonts w:cstheme="minorHAnsi"/>
          <w:sz w:val="24"/>
          <w:szCs w:val="24"/>
        </w:rPr>
        <w:tab/>
      </w:r>
      <w:r w:rsidR="00614AF9">
        <w:rPr>
          <w:rFonts w:cstheme="minorHAnsi"/>
          <w:sz w:val="24"/>
          <w:szCs w:val="24"/>
        </w:rPr>
        <w:tab/>
      </w:r>
      <w:r w:rsidR="00614AF9">
        <w:rPr>
          <w:rFonts w:cstheme="minorHAnsi"/>
          <w:sz w:val="24"/>
          <w:szCs w:val="24"/>
        </w:rPr>
        <w:tab/>
      </w:r>
      <w:r w:rsidR="00A60A50" w:rsidRPr="00B34B22">
        <w:rPr>
          <w:rFonts w:asciiTheme="minorHAnsi" w:hAnsiTheme="minorHAnsi" w:cstheme="minorHAnsi"/>
          <w:sz w:val="24"/>
          <w:szCs w:val="24"/>
        </w:rPr>
        <w:t xml:space="preserve">      </w:t>
      </w:r>
      <w:r w:rsidR="00EA44F0">
        <w:rPr>
          <w:rFonts w:asciiTheme="minorHAnsi" w:hAnsiTheme="minorHAnsi" w:cstheme="minorHAnsi"/>
          <w:sz w:val="24"/>
          <w:szCs w:val="24"/>
        </w:rPr>
        <w:t xml:space="preserve">             </w:t>
      </w:r>
      <w:r w:rsidR="000F1E24">
        <w:rPr>
          <w:rFonts w:asciiTheme="minorHAnsi" w:hAnsiTheme="minorHAnsi" w:cstheme="minorHAnsi"/>
          <w:sz w:val="24"/>
          <w:szCs w:val="24"/>
        </w:rPr>
        <w:tab/>
        <w:t xml:space="preserve">      </w:t>
      </w:r>
      <w:r w:rsidR="00EA44F0">
        <w:rPr>
          <w:rFonts w:asciiTheme="minorHAnsi" w:hAnsiTheme="minorHAnsi" w:cstheme="minorHAnsi"/>
          <w:sz w:val="24"/>
          <w:szCs w:val="24"/>
        </w:rPr>
        <w:t xml:space="preserve"> </w:t>
      </w:r>
      <w:r w:rsidR="0065596B">
        <w:rPr>
          <w:rFonts w:asciiTheme="minorHAnsi" w:hAnsiTheme="minorHAnsi" w:cstheme="minorHAnsi"/>
          <w:sz w:val="24"/>
          <w:szCs w:val="24"/>
        </w:rPr>
        <w:t xml:space="preserve">                         </w:t>
      </w:r>
    </w:p>
    <w:p w:rsidR="0065596B" w:rsidRPr="00B34B22" w:rsidRDefault="0065596B" w:rsidP="0065596B">
      <w:pPr>
        <w:ind w:left="2880" w:firstLine="720"/>
        <w:jc w:val="both"/>
        <w:rPr>
          <w:rFonts w:asciiTheme="minorHAnsi" w:hAnsiTheme="minorHAnsi" w:cstheme="minorHAnsi"/>
          <w:sz w:val="24"/>
          <w:szCs w:val="24"/>
        </w:rPr>
      </w:pPr>
    </w:p>
    <w:p w:rsidR="00C2718B" w:rsidRPr="00B34B22" w:rsidRDefault="00C2718B" w:rsidP="00C2718B">
      <w:pPr>
        <w:rPr>
          <w:rFonts w:asciiTheme="minorHAnsi" w:hAnsiTheme="minorHAnsi" w:cstheme="minorHAnsi"/>
          <w:sz w:val="22"/>
          <w:szCs w:val="22"/>
        </w:rPr>
      </w:pPr>
    </w:p>
    <w:p w:rsidR="00991C96" w:rsidRDefault="00991C96" w:rsidP="004C7D0C">
      <w:pPr>
        <w:pStyle w:val="NoSpacing"/>
        <w:rPr>
          <w:rFonts w:cstheme="minorHAnsi"/>
          <w:b/>
          <w:sz w:val="24"/>
          <w:szCs w:val="24"/>
        </w:rPr>
      </w:pPr>
    </w:p>
    <w:p w:rsidR="00991C96" w:rsidRDefault="00991C96" w:rsidP="004C7D0C">
      <w:pPr>
        <w:pStyle w:val="NoSpacing"/>
        <w:rPr>
          <w:rFonts w:cstheme="minorHAnsi"/>
          <w:b/>
          <w:sz w:val="24"/>
          <w:szCs w:val="24"/>
        </w:rPr>
      </w:pPr>
    </w:p>
    <w:p w:rsidR="004C7D0C" w:rsidRPr="00132E8B" w:rsidRDefault="009375AB" w:rsidP="004C7D0C">
      <w:pPr>
        <w:pStyle w:val="NoSpacing"/>
        <w:rPr>
          <w:rFonts w:cstheme="minorHAnsi"/>
          <w:b/>
          <w:sz w:val="24"/>
          <w:szCs w:val="24"/>
          <w:u w:val="single"/>
        </w:rPr>
      </w:pPr>
      <w:r>
        <w:rPr>
          <w:rFonts w:cstheme="minorHAnsi"/>
          <w:b/>
          <w:sz w:val="24"/>
          <w:szCs w:val="24"/>
        </w:rPr>
        <w:t>1.</w:t>
      </w:r>
      <w:r w:rsidR="004C7D0C" w:rsidRPr="00132E8B">
        <w:rPr>
          <w:rFonts w:cstheme="minorHAnsi"/>
          <w:b/>
          <w:sz w:val="24"/>
          <w:szCs w:val="24"/>
        </w:rPr>
        <w:t xml:space="preserve">   </w:t>
      </w:r>
      <w:r w:rsidR="004C7D0C" w:rsidRPr="00132E8B">
        <w:rPr>
          <w:rFonts w:cstheme="minorHAnsi"/>
          <w:b/>
          <w:sz w:val="24"/>
          <w:szCs w:val="24"/>
          <w:u w:val="single"/>
        </w:rPr>
        <w:t>CALL TO ORDER</w:t>
      </w:r>
    </w:p>
    <w:p w:rsidR="000A6DB0" w:rsidRPr="00132E8B" w:rsidRDefault="000A6DB0" w:rsidP="004C7D0C">
      <w:pPr>
        <w:pStyle w:val="NoSpacing"/>
        <w:rPr>
          <w:rFonts w:cstheme="minorHAnsi"/>
          <w:b/>
          <w:sz w:val="24"/>
          <w:szCs w:val="24"/>
          <w:u w:val="single"/>
        </w:rPr>
      </w:pPr>
    </w:p>
    <w:p w:rsidR="000A6DB0" w:rsidRPr="00132E8B" w:rsidRDefault="001F408F" w:rsidP="004C7D0C">
      <w:pPr>
        <w:pStyle w:val="NoSpacing"/>
        <w:rPr>
          <w:rFonts w:cstheme="minorHAnsi"/>
          <w:sz w:val="24"/>
          <w:szCs w:val="24"/>
        </w:rPr>
      </w:pPr>
      <w:r w:rsidRPr="00132E8B">
        <w:rPr>
          <w:rFonts w:cstheme="minorHAnsi"/>
          <w:sz w:val="24"/>
          <w:szCs w:val="24"/>
        </w:rPr>
        <w:t>T</w:t>
      </w:r>
      <w:r w:rsidR="000A6DB0" w:rsidRPr="00132E8B">
        <w:rPr>
          <w:rFonts w:cstheme="minorHAnsi"/>
          <w:sz w:val="24"/>
          <w:szCs w:val="24"/>
        </w:rPr>
        <w:t>he meeting was called to order at 7:00 PM.</w:t>
      </w:r>
    </w:p>
    <w:p w:rsidR="000D4EFD" w:rsidRDefault="000D4EFD" w:rsidP="004C7D0C">
      <w:pPr>
        <w:pStyle w:val="NoSpacing"/>
        <w:rPr>
          <w:rFonts w:cstheme="minorHAnsi"/>
          <w:b/>
          <w:sz w:val="24"/>
          <w:szCs w:val="24"/>
        </w:rPr>
      </w:pPr>
    </w:p>
    <w:p w:rsidR="00A82BA9" w:rsidRDefault="00A82BA9" w:rsidP="004C7D0C">
      <w:pPr>
        <w:pStyle w:val="NoSpacing"/>
        <w:rPr>
          <w:rFonts w:cstheme="minorHAnsi"/>
          <w:b/>
          <w:sz w:val="24"/>
          <w:szCs w:val="24"/>
        </w:rPr>
      </w:pPr>
    </w:p>
    <w:p w:rsidR="004C7D0C" w:rsidRPr="00132E8B" w:rsidRDefault="001D4807" w:rsidP="004C7D0C">
      <w:pPr>
        <w:pStyle w:val="NoSpacing"/>
        <w:rPr>
          <w:rFonts w:cstheme="minorHAnsi"/>
          <w:sz w:val="24"/>
          <w:szCs w:val="24"/>
        </w:rPr>
      </w:pPr>
      <w:r>
        <w:rPr>
          <w:rFonts w:cstheme="minorHAnsi"/>
          <w:b/>
          <w:sz w:val="24"/>
          <w:szCs w:val="24"/>
        </w:rPr>
        <w:t xml:space="preserve">2.  </w:t>
      </w:r>
      <w:r w:rsidR="004C7D0C" w:rsidRPr="00132E8B">
        <w:rPr>
          <w:rFonts w:cstheme="minorHAnsi"/>
          <w:b/>
          <w:sz w:val="24"/>
          <w:szCs w:val="24"/>
          <w:u w:val="single"/>
        </w:rPr>
        <w:t>APPROVAL OF AGENDA</w:t>
      </w:r>
    </w:p>
    <w:p w:rsidR="004E4BC0" w:rsidRPr="00132E8B" w:rsidRDefault="004E4BC0" w:rsidP="004E4BC0">
      <w:pPr>
        <w:pStyle w:val="NoSpacing"/>
        <w:rPr>
          <w:rFonts w:cstheme="minorHAnsi"/>
          <w:sz w:val="24"/>
          <w:szCs w:val="24"/>
        </w:rPr>
      </w:pPr>
    </w:p>
    <w:p w:rsidR="00D53991" w:rsidRPr="00132E8B" w:rsidRDefault="00EF4A5F" w:rsidP="00D53991">
      <w:pPr>
        <w:rPr>
          <w:rFonts w:asciiTheme="minorHAnsi" w:hAnsiTheme="minorHAnsi" w:cstheme="minorHAnsi"/>
          <w:sz w:val="24"/>
          <w:szCs w:val="24"/>
        </w:rPr>
      </w:pPr>
      <w:r w:rsidRPr="00132E8B">
        <w:rPr>
          <w:rFonts w:asciiTheme="minorHAnsi" w:hAnsiTheme="minorHAnsi" w:cstheme="minorHAnsi"/>
          <w:sz w:val="24"/>
          <w:szCs w:val="24"/>
        </w:rPr>
        <w:t xml:space="preserve">The agenda was </w:t>
      </w:r>
      <w:r w:rsidR="00A8415D">
        <w:rPr>
          <w:rFonts w:asciiTheme="minorHAnsi" w:hAnsiTheme="minorHAnsi" w:cstheme="minorHAnsi"/>
          <w:sz w:val="24"/>
          <w:szCs w:val="24"/>
        </w:rPr>
        <w:t>approved as submitted.</w:t>
      </w:r>
    </w:p>
    <w:p w:rsidR="001B0170" w:rsidRPr="00132E8B" w:rsidRDefault="001B0170" w:rsidP="00DB568E">
      <w:pPr>
        <w:pStyle w:val="NoSpacing"/>
        <w:rPr>
          <w:rFonts w:cstheme="minorHAnsi"/>
          <w:sz w:val="24"/>
          <w:szCs w:val="24"/>
        </w:rPr>
      </w:pPr>
    </w:p>
    <w:p w:rsidR="004E4BC0" w:rsidRPr="00132E8B" w:rsidRDefault="004E4BC0" w:rsidP="004E4BC0">
      <w:pPr>
        <w:pStyle w:val="NoSpacing"/>
        <w:ind w:left="720" w:firstLine="720"/>
        <w:rPr>
          <w:rFonts w:cstheme="minorHAnsi"/>
          <w:b/>
          <w:sz w:val="24"/>
          <w:szCs w:val="24"/>
          <w:u w:val="single"/>
        </w:rPr>
      </w:pPr>
      <w:r w:rsidRPr="00132E8B">
        <w:rPr>
          <w:rFonts w:cstheme="minorHAnsi"/>
          <w:b/>
          <w:sz w:val="24"/>
          <w:szCs w:val="24"/>
          <w:u w:val="single"/>
        </w:rPr>
        <w:t xml:space="preserve">Planning Commission </w:t>
      </w:r>
      <w:r w:rsidR="005729A4" w:rsidRPr="00132E8B">
        <w:rPr>
          <w:rFonts w:cstheme="minorHAnsi"/>
          <w:b/>
          <w:sz w:val="24"/>
          <w:szCs w:val="24"/>
          <w:u w:val="single"/>
        </w:rPr>
        <w:t>Action</w:t>
      </w:r>
      <w:r w:rsidRPr="00132E8B">
        <w:rPr>
          <w:rFonts w:cstheme="minorHAnsi"/>
          <w:b/>
          <w:sz w:val="24"/>
          <w:szCs w:val="24"/>
          <w:u w:val="single"/>
        </w:rPr>
        <w:t>:</w:t>
      </w:r>
    </w:p>
    <w:p w:rsidR="004E4BC0" w:rsidRPr="00132E8B" w:rsidRDefault="004E4BC0" w:rsidP="004E4BC0">
      <w:pPr>
        <w:pStyle w:val="NoSpacing"/>
        <w:ind w:firstLine="720"/>
        <w:rPr>
          <w:rFonts w:cstheme="minorHAnsi"/>
          <w:sz w:val="24"/>
          <w:szCs w:val="24"/>
        </w:rPr>
      </w:pPr>
    </w:p>
    <w:p w:rsidR="004E4BC0" w:rsidRPr="00132E8B" w:rsidRDefault="004E4BC0" w:rsidP="004E4BC0">
      <w:pPr>
        <w:pStyle w:val="NoSpacing"/>
        <w:ind w:left="3600" w:hanging="2160"/>
        <w:rPr>
          <w:rFonts w:cstheme="minorHAnsi"/>
          <w:sz w:val="24"/>
          <w:szCs w:val="24"/>
        </w:rPr>
      </w:pPr>
      <w:r w:rsidRPr="00132E8B">
        <w:rPr>
          <w:rFonts w:cstheme="minorHAnsi"/>
          <w:b/>
          <w:sz w:val="24"/>
          <w:szCs w:val="24"/>
        </w:rPr>
        <w:t>Motion:</w:t>
      </w:r>
      <w:r w:rsidR="00FE3973" w:rsidRPr="00132E8B">
        <w:rPr>
          <w:rFonts w:cstheme="minorHAnsi"/>
          <w:b/>
          <w:sz w:val="24"/>
          <w:szCs w:val="24"/>
        </w:rPr>
        <w:t xml:space="preserve">  </w:t>
      </w:r>
      <w:r w:rsidR="00991C96" w:rsidRPr="00991C96">
        <w:rPr>
          <w:rFonts w:cstheme="minorHAnsi"/>
          <w:sz w:val="24"/>
          <w:szCs w:val="24"/>
        </w:rPr>
        <w:t>Irvin</w:t>
      </w:r>
      <w:r w:rsidR="009B3E00" w:rsidRPr="00132E8B">
        <w:rPr>
          <w:rFonts w:cstheme="minorHAnsi"/>
          <w:b/>
          <w:sz w:val="24"/>
          <w:szCs w:val="24"/>
        </w:rPr>
        <w:tab/>
      </w:r>
      <w:r w:rsidR="00E52CFD" w:rsidRPr="00132E8B">
        <w:rPr>
          <w:rFonts w:cstheme="minorHAnsi"/>
          <w:sz w:val="24"/>
          <w:szCs w:val="24"/>
        </w:rPr>
        <w:t>Motion to</w:t>
      </w:r>
      <w:r w:rsidR="00F841E2">
        <w:rPr>
          <w:rFonts w:cstheme="minorHAnsi"/>
          <w:sz w:val="24"/>
          <w:szCs w:val="24"/>
        </w:rPr>
        <w:t xml:space="preserve"> </w:t>
      </w:r>
      <w:r w:rsidR="00A8415D">
        <w:rPr>
          <w:rFonts w:cstheme="minorHAnsi"/>
          <w:sz w:val="24"/>
          <w:szCs w:val="24"/>
        </w:rPr>
        <w:t xml:space="preserve">approve the </w:t>
      </w:r>
      <w:r w:rsidR="00F841E2">
        <w:rPr>
          <w:rFonts w:cstheme="minorHAnsi"/>
          <w:sz w:val="24"/>
          <w:szCs w:val="24"/>
        </w:rPr>
        <w:t>agenda.</w:t>
      </w:r>
    </w:p>
    <w:p w:rsidR="004E4BC0" w:rsidRPr="00132E8B" w:rsidRDefault="004E4BC0" w:rsidP="004E4BC0">
      <w:pPr>
        <w:pStyle w:val="NoSpacing"/>
        <w:ind w:left="720" w:firstLine="720"/>
        <w:rPr>
          <w:rFonts w:cstheme="minorHAnsi"/>
          <w:sz w:val="24"/>
          <w:szCs w:val="24"/>
        </w:rPr>
      </w:pPr>
      <w:r w:rsidRPr="00132E8B">
        <w:rPr>
          <w:rFonts w:cstheme="minorHAnsi"/>
          <w:b/>
          <w:sz w:val="24"/>
          <w:szCs w:val="24"/>
        </w:rPr>
        <w:t>Second:</w:t>
      </w:r>
      <w:r w:rsidR="0013375C" w:rsidRPr="00132E8B">
        <w:rPr>
          <w:rFonts w:cstheme="minorHAnsi"/>
          <w:sz w:val="24"/>
          <w:szCs w:val="24"/>
        </w:rPr>
        <w:t xml:space="preserve"> </w:t>
      </w:r>
      <w:r w:rsidR="00FE3973" w:rsidRPr="00132E8B">
        <w:rPr>
          <w:rFonts w:cstheme="minorHAnsi"/>
          <w:sz w:val="24"/>
          <w:szCs w:val="24"/>
        </w:rPr>
        <w:t xml:space="preserve"> </w:t>
      </w:r>
      <w:r w:rsidR="00AF22BA">
        <w:rPr>
          <w:rFonts w:cstheme="minorHAnsi"/>
          <w:sz w:val="24"/>
          <w:szCs w:val="24"/>
        </w:rPr>
        <w:t>Floyd</w:t>
      </w:r>
    </w:p>
    <w:p w:rsidR="00070912" w:rsidRPr="00132E8B" w:rsidRDefault="004E4BC0" w:rsidP="004E4BC0">
      <w:pPr>
        <w:pStyle w:val="NoSpacing"/>
        <w:ind w:left="720" w:firstLine="720"/>
        <w:rPr>
          <w:rFonts w:cstheme="minorHAnsi"/>
          <w:b/>
          <w:sz w:val="24"/>
          <w:szCs w:val="24"/>
          <w:u w:val="single"/>
        </w:rPr>
      </w:pPr>
      <w:r w:rsidRPr="00132E8B">
        <w:rPr>
          <w:rFonts w:cstheme="minorHAnsi"/>
          <w:b/>
          <w:sz w:val="24"/>
          <w:szCs w:val="24"/>
        </w:rPr>
        <w:t xml:space="preserve">The motion carried by a </w:t>
      </w:r>
      <w:r w:rsidR="00AF22BA">
        <w:rPr>
          <w:rFonts w:cstheme="minorHAnsi"/>
          <w:b/>
          <w:sz w:val="24"/>
          <w:szCs w:val="24"/>
        </w:rPr>
        <w:t>6</w:t>
      </w:r>
      <w:r w:rsidRPr="00132E8B">
        <w:rPr>
          <w:rFonts w:cstheme="minorHAnsi"/>
          <w:b/>
          <w:sz w:val="24"/>
          <w:szCs w:val="24"/>
        </w:rPr>
        <w:t>-0 vote</w:t>
      </w:r>
    </w:p>
    <w:p w:rsidR="00AA1E49" w:rsidRDefault="00AA1E49" w:rsidP="004C7D0C">
      <w:pPr>
        <w:pStyle w:val="NoSpacing"/>
        <w:rPr>
          <w:rFonts w:cstheme="minorHAnsi"/>
          <w:b/>
          <w:sz w:val="24"/>
          <w:szCs w:val="24"/>
        </w:rPr>
      </w:pPr>
    </w:p>
    <w:p w:rsidR="00AB198A" w:rsidRDefault="00AB198A" w:rsidP="004C7D0C">
      <w:pPr>
        <w:pStyle w:val="NoSpacing"/>
        <w:rPr>
          <w:rFonts w:cstheme="minorHAnsi"/>
          <w:b/>
          <w:sz w:val="24"/>
          <w:szCs w:val="24"/>
        </w:rPr>
      </w:pPr>
    </w:p>
    <w:p w:rsidR="007C3E10" w:rsidRPr="00132E8B" w:rsidRDefault="00A34998" w:rsidP="004C7D0C">
      <w:pPr>
        <w:pStyle w:val="NoSpacing"/>
        <w:rPr>
          <w:rFonts w:cstheme="minorHAnsi"/>
          <w:b/>
          <w:sz w:val="24"/>
          <w:szCs w:val="24"/>
          <w:u w:val="single"/>
        </w:rPr>
      </w:pPr>
      <w:r>
        <w:rPr>
          <w:rFonts w:cstheme="minorHAnsi"/>
          <w:b/>
          <w:sz w:val="24"/>
          <w:szCs w:val="24"/>
        </w:rPr>
        <w:t>3</w:t>
      </w:r>
      <w:r w:rsidR="0013375C" w:rsidRPr="00132E8B">
        <w:rPr>
          <w:rFonts w:cstheme="minorHAnsi"/>
          <w:b/>
          <w:sz w:val="24"/>
          <w:szCs w:val="24"/>
        </w:rPr>
        <w:t xml:space="preserve">.  </w:t>
      </w:r>
      <w:r w:rsidR="00781C2E" w:rsidRPr="00132E8B">
        <w:rPr>
          <w:rFonts w:cstheme="minorHAnsi"/>
          <w:b/>
          <w:sz w:val="24"/>
          <w:szCs w:val="24"/>
          <w:u w:val="single"/>
        </w:rPr>
        <w:t>CITIZENS COMMENTS</w:t>
      </w:r>
    </w:p>
    <w:p w:rsidR="002A33EA" w:rsidRPr="00132E8B" w:rsidRDefault="002A33EA" w:rsidP="004C7D0C">
      <w:pPr>
        <w:pStyle w:val="NoSpacing"/>
        <w:rPr>
          <w:rFonts w:cstheme="minorHAnsi"/>
          <w:b/>
          <w:sz w:val="24"/>
          <w:szCs w:val="24"/>
          <w:u w:val="single"/>
        </w:rPr>
      </w:pPr>
    </w:p>
    <w:p w:rsidR="00110E8C" w:rsidRPr="00132E8B" w:rsidRDefault="001E2080" w:rsidP="002A33EA">
      <w:pPr>
        <w:pStyle w:val="NoSpacing"/>
        <w:rPr>
          <w:rFonts w:cstheme="minorHAnsi"/>
          <w:sz w:val="24"/>
          <w:szCs w:val="24"/>
        </w:rPr>
      </w:pPr>
      <w:r w:rsidRPr="00132E8B">
        <w:rPr>
          <w:rFonts w:cstheme="minorHAnsi"/>
          <w:sz w:val="24"/>
          <w:szCs w:val="24"/>
        </w:rPr>
        <w:t>There were none.</w:t>
      </w:r>
    </w:p>
    <w:p w:rsidR="00AB4C88" w:rsidRDefault="00AB4C88" w:rsidP="00F278C6">
      <w:pPr>
        <w:rPr>
          <w:rFonts w:asciiTheme="minorHAnsi" w:hAnsiTheme="minorHAnsi" w:cstheme="minorHAnsi"/>
          <w:b/>
          <w:sz w:val="24"/>
          <w:szCs w:val="24"/>
        </w:rPr>
      </w:pPr>
    </w:p>
    <w:p w:rsidR="00BC4980" w:rsidRDefault="003760EC" w:rsidP="00F278C6">
      <w:pPr>
        <w:rPr>
          <w:rFonts w:asciiTheme="minorHAnsi" w:hAnsiTheme="minorHAnsi" w:cstheme="minorHAnsi"/>
          <w:b/>
          <w:sz w:val="24"/>
          <w:szCs w:val="24"/>
        </w:rPr>
      </w:pPr>
      <w:r>
        <w:rPr>
          <w:rFonts w:asciiTheme="minorHAnsi" w:hAnsiTheme="minorHAnsi" w:cstheme="minorHAnsi"/>
          <w:b/>
          <w:sz w:val="24"/>
          <w:szCs w:val="24"/>
        </w:rPr>
        <w:t xml:space="preserve">  </w:t>
      </w:r>
    </w:p>
    <w:p w:rsidR="00CA5E61" w:rsidRDefault="00CA5E61" w:rsidP="0065596B">
      <w:pPr>
        <w:rPr>
          <w:rFonts w:asciiTheme="minorHAnsi" w:hAnsiTheme="minorHAnsi" w:cstheme="minorHAnsi"/>
          <w:b/>
          <w:color w:val="000000"/>
          <w:sz w:val="24"/>
          <w:szCs w:val="24"/>
          <w:u w:val="single"/>
        </w:rPr>
      </w:pPr>
      <w:r>
        <w:rPr>
          <w:rFonts w:asciiTheme="minorHAnsi" w:hAnsiTheme="minorHAnsi" w:cstheme="minorHAnsi"/>
          <w:b/>
          <w:color w:val="000000"/>
          <w:sz w:val="24"/>
          <w:szCs w:val="24"/>
        </w:rPr>
        <w:t>4</w:t>
      </w:r>
      <w:r w:rsidR="00824F74" w:rsidRPr="00824F74">
        <w:rPr>
          <w:rFonts w:asciiTheme="minorHAnsi" w:hAnsiTheme="minorHAnsi" w:cstheme="minorHAnsi"/>
          <w:b/>
          <w:color w:val="000000"/>
          <w:sz w:val="24"/>
          <w:szCs w:val="24"/>
        </w:rPr>
        <w:t xml:space="preserve">.  </w:t>
      </w:r>
      <w:r w:rsidR="00AF22BA" w:rsidRPr="00AF22BA">
        <w:rPr>
          <w:rFonts w:asciiTheme="minorHAnsi" w:hAnsiTheme="minorHAnsi" w:cstheme="minorHAnsi"/>
          <w:b/>
          <w:color w:val="000000"/>
          <w:sz w:val="24"/>
          <w:szCs w:val="24"/>
          <w:u w:val="single"/>
        </w:rPr>
        <w:t>PUBLIC HEARING – SPECIAL EXCEPTION</w:t>
      </w:r>
    </w:p>
    <w:p w:rsidR="00CA5E61" w:rsidRDefault="00CA5E61" w:rsidP="00742207">
      <w:pPr>
        <w:spacing w:line="240" w:lineRule="atLeast"/>
        <w:jc w:val="both"/>
        <w:rPr>
          <w:rFonts w:asciiTheme="minorHAnsi" w:hAnsiTheme="minorHAnsi" w:cstheme="minorHAnsi"/>
          <w:b/>
          <w:color w:val="000000"/>
          <w:sz w:val="24"/>
          <w:szCs w:val="24"/>
          <w:u w:val="single"/>
        </w:rPr>
      </w:pPr>
    </w:p>
    <w:p w:rsidR="00FE24FD" w:rsidRDefault="001B3737" w:rsidP="00C228BF">
      <w:pPr>
        <w:ind w:left="7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2015-03 </w:t>
      </w:r>
      <w:r w:rsidR="0073258C">
        <w:rPr>
          <w:rFonts w:asciiTheme="minorHAnsi" w:hAnsiTheme="minorHAnsi" w:cstheme="minorHAnsi"/>
          <w:color w:val="000000"/>
          <w:sz w:val="24"/>
          <w:szCs w:val="24"/>
        </w:rPr>
        <w:t xml:space="preserve"> </w:t>
      </w:r>
      <w:r w:rsidR="00991C96">
        <w:rPr>
          <w:rFonts w:asciiTheme="minorHAnsi" w:hAnsiTheme="minorHAnsi" w:cstheme="minorHAnsi"/>
          <w:color w:val="000000"/>
          <w:sz w:val="24"/>
          <w:szCs w:val="24"/>
        </w:rPr>
        <w:t xml:space="preserve"> </w:t>
      </w:r>
      <w:r w:rsidR="00821D72" w:rsidRPr="00C228BF">
        <w:rPr>
          <w:rFonts w:asciiTheme="minorHAnsi" w:hAnsiTheme="minorHAnsi" w:cstheme="minorHAnsi"/>
          <w:color w:val="000000"/>
          <w:sz w:val="24"/>
          <w:szCs w:val="24"/>
        </w:rPr>
        <w:tab/>
      </w:r>
      <w:r w:rsidR="00FE24FD">
        <w:rPr>
          <w:rFonts w:asciiTheme="minorHAnsi" w:hAnsiTheme="minorHAnsi" w:cstheme="minorHAnsi"/>
          <w:color w:val="000000"/>
          <w:sz w:val="24"/>
          <w:szCs w:val="24"/>
        </w:rPr>
        <w:t>Living Water Baptist Church</w:t>
      </w:r>
    </w:p>
    <w:p w:rsidR="00FE24FD" w:rsidRDefault="00FE24FD" w:rsidP="00C228BF">
      <w:pPr>
        <w:ind w:left="720"/>
        <w:jc w:val="both"/>
        <w:rPr>
          <w:rFonts w:asciiTheme="minorHAnsi" w:hAnsiTheme="minorHAnsi" w:cstheme="minorHAnsi"/>
          <w:color w:val="000000"/>
          <w:sz w:val="24"/>
          <w:szCs w:val="24"/>
        </w:rPr>
      </w:pPr>
    </w:p>
    <w:p w:rsidR="00C228BF" w:rsidRDefault="00C12BB7" w:rsidP="00FE24FD">
      <w:pPr>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Request by Living Water Baptist Church for a special exception request in the R-2 General Residential District.</w:t>
      </w:r>
      <w:proofErr w:type="gramEnd"/>
      <w:r>
        <w:rPr>
          <w:rFonts w:asciiTheme="minorHAnsi" w:hAnsiTheme="minorHAnsi" w:cstheme="minorHAnsi"/>
          <w:color w:val="000000"/>
          <w:sz w:val="24"/>
          <w:szCs w:val="24"/>
        </w:rPr>
        <w:t xml:space="preserve">  The purpose of the special exception is to allow an expansion of church facilities.  The facilities will include a proposed basketball court, baseball and softball field, intramural field, outdoor amphitheater, Prayer garden, gymnasium, pavilion, storage building, youth center, and church building.  The proposed uses are referenced on a site plan dated May 13, 2015.  The proposed uses are located at and around 496 Dogwood Drive and further identified as tax map number 149-A-1C and 149-A-1.</w:t>
      </w:r>
    </w:p>
    <w:p w:rsidR="00C12BB7" w:rsidRDefault="00C12BB7" w:rsidP="00C228BF">
      <w:pPr>
        <w:ind w:left="720"/>
        <w:jc w:val="both"/>
        <w:rPr>
          <w:rFonts w:asciiTheme="minorHAnsi" w:hAnsiTheme="minorHAnsi" w:cstheme="minorHAnsi"/>
          <w:color w:val="000000"/>
          <w:sz w:val="24"/>
          <w:szCs w:val="24"/>
        </w:rPr>
      </w:pPr>
    </w:p>
    <w:p w:rsidR="00C12BB7" w:rsidRDefault="00C12BB7" w:rsidP="00C12BB7">
      <w:pPr>
        <w:pStyle w:val="NoSpacing"/>
        <w:rPr>
          <w:rFonts w:cstheme="minorHAnsi"/>
          <w:sz w:val="24"/>
          <w:szCs w:val="24"/>
        </w:rPr>
      </w:pPr>
      <w:r w:rsidRPr="00C53065">
        <w:rPr>
          <w:rFonts w:cstheme="minorHAnsi"/>
          <w:sz w:val="24"/>
          <w:szCs w:val="24"/>
        </w:rPr>
        <w:t xml:space="preserve">Mr. </w:t>
      </w:r>
      <w:proofErr w:type="spellStart"/>
      <w:r>
        <w:rPr>
          <w:rFonts w:cstheme="minorHAnsi"/>
          <w:sz w:val="24"/>
          <w:szCs w:val="24"/>
        </w:rPr>
        <w:t>Mitchall</w:t>
      </w:r>
      <w:proofErr w:type="spellEnd"/>
      <w:r>
        <w:rPr>
          <w:rFonts w:cstheme="minorHAnsi"/>
          <w:sz w:val="24"/>
          <w:szCs w:val="24"/>
        </w:rPr>
        <w:t xml:space="preserve"> </w:t>
      </w:r>
      <w:r w:rsidRPr="00C53065">
        <w:rPr>
          <w:rFonts w:cstheme="minorHAnsi"/>
          <w:sz w:val="24"/>
          <w:szCs w:val="24"/>
        </w:rPr>
        <w:t xml:space="preserve">presented the Staff report and concluded his comments by stating that Staff recommends </w:t>
      </w:r>
      <w:r>
        <w:rPr>
          <w:rFonts w:cstheme="minorHAnsi"/>
          <w:sz w:val="24"/>
          <w:szCs w:val="24"/>
        </w:rPr>
        <w:t>the following conditions (the conditions recommended below w</w:t>
      </w:r>
      <w:r w:rsidR="009B304C">
        <w:rPr>
          <w:rFonts w:cstheme="minorHAnsi"/>
          <w:sz w:val="24"/>
          <w:szCs w:val="24"/>
        </w:rPr>
        <w:t>e</w:t>
      </w:r>
      <w:r>
        <w:rPr>
          <w:rFonts w:cstheme="minorHAnsi"/>
          <w:sz w:val="24"/>
          <w:szCs w:val="24"/>
        </w:rPr>
        <w:t>re required at the 2008 public hearing for Living Water Baptist Church Case # 2008-26):</w:t>
      </w:r>
    </w:p>
    <w:p w:rsidR="00C12BB7" w:rsidRDefault="00C12BB7" w:rsidP="00C12BB7">
      <w:pPr>
        <w:pStyle w:val="NoSpacing"/>
        <w:rPr>
          <w:rFonts w:cstheme="minorHAnsi"/>
          <w:sz w:val="24"/>
          <w:szCs w:val="24"/>
        </w:rPr>
      </w:pPr>
    </w:p>
    <w:p w:rsidR="00C12BB7" w:rsidRDefault="00C12BB7" w:rsidP="00C12BB7">
      <w:pPr>
        <w:pStyle w:val="NoSpacing"/>
        <w:rPr>
          <w:rFonts w:cstheme="minorHAnsi"/>
          <w:sz w:val="24"/>
          <w:szCs w:val="24"/>
        </w:rPr>
      </w:pPr>
      <w:r>
        <w:rPr>
          <w:rFonts w:cstheme="minorHAnsi"/>
          <w:sz w:val="24"/>
          <w:szCs w:val="24"/>
        </w:rPr>
        <w:t>1.  All outdoor lighting will be glare-shielded and directed so as to prevent illumination across the property line.</w:t>
      </w:r>
    </w:p>
    <w:p w:rsidR="00C12BB7" w:rsidRDefault="00C12BB7" w:rsidP="00C12BB7">
      <w:pPr>
        <w:pStyle w:val="NoSpacing"/>
        <w:rPr>
          <w:rFonts w:cstheme="minorHAnsi"/>
          <w:sz w:val="24"/>
          <w:szCs w:val="24"/>
        </w:rPr>
      </w:pPr>
    </w:p>
    <w:p w:rsidR="00C12BB7" w:rsidRDefault="00C12BB7" w:rsidP="00C12BB7">
      <w:pPr>
        <w:pStyle w:val="NoSpacing"/>
        <w:rPr>
          <w:rFonts w:cstheme="minorHAnsi"/>
          <w:sz w:val="24"/>
          <w:szCs w:val="24"/>
        </w:rPr>
      </w:pPr>
      <w:r>
        <w:rPr>
          <w:rFonts w:cstheme="minorHAnsi"/>
          <w:sz w:val="24"/>
          <w:szCs w:val="24"/>
        </w:rPr>
        <w:t xml:space="preserve">2.  Hours of operation:  Events shall not commence before 6 AM </w:t>
      </w:r>
      <w:r w:rsidR="008855ED">
        <w:rPr>
          <w:rFonts w:cstheme="minorHAnsi"/>
          <w:sz w:val="24"/>
          <w:szCs w:val="24"/>
        </w:rPr>
        <w:t xml:space="preserve">or </w:t>
      </w:r>
      <w:r>
        <w:rPr>
          <w:rFonts w:cstheme="minorHAnsi"/>
          <w:sz w:val="24"/>
          <w:szCs w:val="24"/>
        </w:rPr>
        <w:t>past 10 PM.</w:t>
      </w:r>
    </w:p>
    <w:p w:rsidR="00991C96" w:rsidRDefault="00991C96" w:rsidP="00C228BF">
      <w:pPr>
        <w:ind w:left="720"/>
        <w:jc w:val="both"/>
        <w:rPr>
          <w:rFonts w:asciiTheme="minorHAnsi" w:hAnsiTheme="minorHAnsi" w:cstheme="minorHAnsi"/>
          <w:color w:val="000000"/>
          <w:sz w:val="24"/>
          <w:szCs w:val="24"/>
        </w:rPr>
      </w:pPr>
    </w:p>
    <w:p w:rsidR="009C57D9" w:rsidRDefault="00991C96" w:rsidP="001B3737">
      <w:pPr>
        <w:jc w:val="both"/>
        <w:rPr>
          <w:rFonts w:asciiTheme="minorHAnsi" w:hAnsiTheme="minorHAnsi" w:cstheme="minorHAnsi"/>
          <w:color w:val="000000"/>
          <w:sz w:val="24"/>
          <w:szCs w:val="24"/>
        </w:rPr>
      </w:pPr>
      <w:r>
        <w:rPr>
          <w:rFonts w:asciiTheme="minorHAnsi" w:hAnsiTheme="minorHAnsi" w:cstheme="minorHAnsi"/>
          <w:color w:val="000000"/>
          <w:sz w:val="24"/>
          <w:szCs w:val="24"/>
        </w:rPr>
        <w:tab/>
      </w:r>
    </w:p>
    <w:p w:rsidR="00406944" w:rsidRDefault="00EC1FF5" w:rsidP="00406944">
      <w:pPr>
        <w:widowControl/>
        <w:overflowPunct/>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Mr. Tommy Brooks, Jr., surveyor and engineer with Acres of Virginia, briefly gave a presentation </w:t>
      </w:r>
      <w:r w:rsidR="001F31A7">
        <w:rPr>
          <w:rFonts w:asciiTheme="minorHAnsi" w:hAnsiTheme="minorHAnsi" w:cstheme="minorHAnsi"/>
          <w:color w:val="000000"/>
          <w:sz w:val="24"/>
          <w:szCs w:val="24"/>
        </w:rPr>
        <w:t xml:space="preserve">of a proposed site plan and answered the Planning Commission’s questions. </w:t>
      </w:r>
      <w:r w:rsidR="00FE24FD">
        <w:rPr>
          <w:rFonts w:asciiTheme="minorHAnsi" w:hAnsiTheme="minorHAnsi" w:cstheme="minorHAnsi"/>
          <w:color w:val="000000"/>
          <w:sz w:val="24"/>
          <w:szCs w:val="24"/>
        </w:rPr>
        <w:t>Mr. Brooks stated that the project would be completed in phases and the first stage would be space for storage.</w:t>
      </w:r>
    </w:p>
    <w:p w:rsidR="001F31A7" w:rsidRDefault="001F31A7" w:rsidP="00406944">
      <w:pPr>
        <w:widowControl/>
        <w:overflowPunct/>
        <w:autoSpaceDE/>
        <w:autoSpaceDN/>
        <w:adjustRightInd/>
        <w:rPr>
          <w:rFonts w:asciiTheme="minorHAnsi" w:hAnsiTheme="minorHAnsi" w:cstheme="minorHAnsi"/>
          <w:color w:val="000000"/>
          <w:sz w:val="24"/>
          <w:szCs w:val="24"/>
        </w:rPr>
      </w:pPr>
    </w:p>
    <w:p w:rsidR="001F31A7" w:rsidRDefault="001F31A7" w:rsidP="00406944">
      <w:pPr>
        <w:widowControl/>
        <w:overflowPunct/>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Mr. Martineau asked if the applicant was satisfied with the same staff recommendations as were made in 2008.  Mr. Brooks responded that due to some youth activities the church requested to extend the time from 10:00 pm to 11:00 pm.</w:t>
      </w:r>
    </w:p>
    <w:p w:rsidR="001F31A7" w:rsidRDefault="001F31A7" w:rsidP="00406944">
      <w:pPr>
        <w:widowControl/>
        <w:overflowPunct/>
        <w:autoSpaceDE/>
        <w:autoSpaceDN/>
        <w:adjustRightInd/>
        <w:rPr>
          <w:rFonts w:asciiTheme="minorHAnsi" w:hAnsiTheme="minorHAnsi" w:cstheme="minorHAnsi"/>
          <w:color w:val="000000"/>
          <w:sz w:val="24"/>
          <w:szCs w:val="24"/>
        </w:rPr>
      </w:pPr>
    </w:p>
    <w:p w:rsidR="001F31A7" w:rsidRDefault="001F31A7" w:rsidP="001F31A7">
      <w:pPr>
        <w:widowControl/>
        <w:overflowPunct/>
        <w:autoSpaceDE/>
        <w:autoSpaceDN/>
        <w:adjustRightInd/>
        <w:rPr>
          <w:rFonts w:asciiTheme="minorHAnsi" w:hAnsiTheme="minorHAnsi" w:cstheme="minorHAnsi"/>
          <w:color w:val="000000"/>
          <w:sz w:val="24"/>
          <w:szCs w:val="24"/>
        </w:rPr>
      </w:pPr>
      <w:r w:rsidRPr="00406944">
        <w:rPr>
          <w:rFonts w:asciiTheme="minorHAnsi" w:hAnsiTheme="minorHAnsi" w:cstheme="minorHAnsi"/>
          <w:color w:val="000000"/>
          <w:sz w:val="24"/>
          <w:szCs w:val="24"/>
        </w:rPr>
        <w:t xml:space="preserve">Mr. </w:t>
      </w:r>
      <w:proofErr w:type="spellStart"/>
      <w:r w:rsidRPr="00406944">
        <w:rPr>
          <w:rFonts w:asciiTheme="minorHAnsi" w:hAnsiTheme="minorHAnsi" w:cstheme="minorHAnsi"/>
          <w:color w:val="000000"/>
          <w:sz w:val="24"/>
          <w:szCs w:val="24"/>
        </w:rPr>
        <w:t>Foor</w:t>
      </w:r>
      <w:proofErr w:type="spellEnd"/>
      <w:r w:rsidRPr="00406944">
        <w:rPr>
          <w:rFonts w:asciiTheme="minorHAnsi" w:hAnsiTheme="minorHAnsi" w:cstheme="minorHAnsi"/>
          <w:color w:val="000000"/>
          <w:sz w:val="24"/>
          <w:szCs w:val="24"/>
        </w:rPr>
        <w:t xml:space="preserve"> opened the public hearing.</w:t>
      </w:r>
    </w:p>
    <w:p w:rsidR="001F31A7" w:rsidRDefault="001F31A7" w:rsidP="001F31A7">
      <w:pPr>
        <w:widowControl/>
        <w:overflowPunct/>
        <w:autoSpaceDE/>
        <w:autoSpaceDN/>
        <w:adjustRightInd/>
        <w:rPr>
          <w:rFonts w:asciiTheme="minorHAnsi" w:hAnsiTheme="minorHAnsi" w:cstheme="minorHAnsi"/>
          <w:color w:val="000000"/>
          <w:sz w:val="24"/>
          <w:szCs w:val="24"/>
        </w:rPr>
      </w:pPr>
    </w:p>
    <w:p w:rsidR="001F31A7" w:rsidRDefault="001F31A7" w:rsidP="001F31A7">
      <w:pPr>
        <w:widowControl/>
        <w:overflowPunct/>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Mr. Darrell Donald, pastor of Living Water Baptist Church, residing at 1982 </w:t>
      </w:r>
      <w:proofErr w:type="spellStart"/>
      <w:r>
        <w:rPr>
          <w:rFonts w:asciiTheme="minorHAnsi" w:hAnsiTheme="minorHAnsi" w:cstheme="minorHAnsi"/>
          <w:color w:val="000000"/>
          <w:sz w:val="24"/>
          <w:szCs w:val="24"/>
        </w:rPr>
        <w:t>Izaak</w:t>
      </w:r>
      <w:proofErr w:type="spellEnd"/>
      <w:r>
        <w:rPr>
          <w:rFonts w:asciiTheme="minorHAnsi" w:hAnsiTheme="minorHAnsi" w:cstheme="minorHAnsi"/>
          <w:color w:val="000000"/>
          <w:sz w:val="24"/>
          <w:szCs w:val="24"/>
        </w:rPr>
        <w:t xml:space="preserve"> Walton Rd</w:t>
      </w:r>
      <w:r w:rsidR="00FE24FD">
        <w:rPr>
          <w:rFonts w:asciiTheme="minorHAnsi" w:hAnsiTheme="minorHAnsi" w:cstheme="minorHAnsi"/>
          <w:color w:val="000000"/>
          <w:sz w:val="24"/>
          <w:szCs w:val="24"/>
        </w:rPr>
        <w:t xml:space="preserve">., spoke </w:t>
      </w:r>
      <w:r w:rsidR="00CD41F7">
        <w:rPr>
          <w:rFonts w:asciiTheme="minorHAnsi" w:hAnsiTheme="minorHAnsi" w:cstheme="minorHAnsi"/>
          <w:color w:val="000000"/>
          <w:sz w:val="24"/>
          <w:szCs w:val="24"/>
        </w:rPr>
        <w:t xml:space="preserve">in </w:t>
      </w:r>
      <w:r w:rsidR="00FE24FD">
        <w:rPr>
          <w:rFonts w:asciiTheme="minorHAnsi" w:hAnsiTheme="minorHAnsi" w:cstheme="minorHAnsi"/>
          <w:color w:val="000000"/>
          <w:sz w:val="24"/>
          <w:szCs w:val="24"/>
        </w:rPr>
        <w:t>favor of the request.</w:t>
      </w:r>
    </w:p>
    <w:p w:rsidR="001F31A7" w:rsidRDefault="001F31A7" w:rsidP="00406944">
      <w:pPr>
        <w:widowControl/>
        <w:overflowPunct/>
        <w:autoSpaceDE/>
        <w:autoSpaceDN/>
        <w:adjustRightInd/>
        <w:rPr>
          <w:rFonts w:asciiTheme="minorHAnsi" w:hAnsiTheme="minorHAnsi" w:cstheme="minorHAnsi"/>
          <w:color w:val="000000"/>
          <w:sz w:val="24"/>
          <w:szCs w:val="24"/>
        </w:rPr>
      </w:pPr>
    </w:p>
    <w:p w:rsidR="000616E0" w:rsidRDefault="000616E0" w:rsidP="00406944">
      <w:pPr>
        <w:widowControl/>
        <w:overflowPunct/>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No one spoke in oppo</w:t>
      </w:r>
      <w:r w:rsidR="00CD41F7">
        <w:rPr>
          <w:rFonts w:asciiTheme="minorHAnsi" w:hAnsiTheme="minorHAnsi" w:cstheme="minorHAnsi"/>
          <w:color w:val="000000"/>
          <w:sz w:val="24"/>
          <w:szCs w:val="24"/>
        </w:rPr>
        <w:t xml:space="preserve">sition to the </w:t>
      </w:r>
      <w:proofErr w:type="gramStart"/>
      <w:r w:rsidR="00CD41F7">
        <w:rPr>
          <w:rFonts w:asciiTheme="minorHAnsi" w:hAnsiTheme="minorHAnsi" w:cstheme="minorHAnsi"/>
          <w:color w:val="000000"/>
          <w:sz w:val="24"/>
          <w:szCs w:val="24"/>
        </w:rPr>
        <w:t>request,</w:t>
      </w:r>
      <w:proofErr w:type="gramEnd"/>
      <w:r w:rsidR="00CD41F7">
        <w:rPr>
          <w:rFonts w:asciiTheme="minorHAnsi" w:hAnsiTheme="minorHAnsi" w:cstheme="minorHAnsi"/>
          <w:color w:val="000000"/>
          <w:sz w:val="24"/>
          <w:szCs w:val="24"/>
        </w:rPr>
        <w:t xml:space="preserve"> therefore,</w:t>
      </w:r>
      <w:r>
        <w:rPr>
          <w:rFonts w:asciiTheme="minorHAnsi" w:hAnsiTheme="minorHAnsi" w:cstheme="minorHAnsi"/>
          <w:color w:val="000000"/>
          <w:sz w:val="24"/>
          <w:szCs w:val="24"/>
        </w:rPr>
        <w:t xml:space="preserve"> Mr. </w:t>
      </w:r>
      <w:proofErr w:type="spellStart"/>
      <w:r>
        <w:rPr>
          <w:rFonts w:asciiTheme="minorHAnsi" w:hAnsiTheme="minorHAnsi" w:cstheme="minorHAnsi"/>
          <w:color w:val="000000"/>
          <w:sz w:val="24"/>
          <w:szCs w:val="24"/>
        </w:rPr>
        <w:t>Foor</w:t>
      </w:r>
      <w:proofErr w:type="spellEnd"/>
      <w:r>
        <w:rPr>
          <w:rFonts w:asciiTheme="minorHAnsi" w:hAnsiTheme="minorHAnsi" w:cstheme="minorHAnsi"/>
          <w:color w:val="000000"/>
          <w:sz w:val="24"/>
          <w:szCs w:val="24"/>
        </w:rPr>
        <w:t xml:space="preserve"> closed the public hearing.</w:t>
      </w:r>
    </w:p>
    <w:p w:rsidR="00FE24FD" w:rsidRDefault="00FE24FD" w:rsidP="00406944">
      <w:pPr>
        <w:widowControl/>
        <w:overflowPunct/>
        <w:autoSpaceDE/>
        <w:autoSpaceDN/>
        <w:adjustRightInd/>
        <w:rPr>
          <w:rFonts w:asciiTheme="minorHAnsi" w:hAnsiTheme="minorHAnsi" w:cstheme="minorHAnsi"/>
          <w:color w:val="000000"/>
          <w:sz w:val="24"/>
          <w:szCs w:val="24"/>
        </w:rPr>
      </w:pPr>
    </w:p>
    <w:p w:rsidR="00FE24FD" w:rsidRDefault="00FE24FD" w:rsidP="00406944">
      <w:pPr>
        <w:widowControl/>
        <w:overflowPunct/>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Mr. Brine asked if the </w:t>
      </w:r>
      <w:r w:rsidR="00311799">
        <w:rPr>
          <w:rFonts w:asciiTheme="minorHAnsi" w:hAnsiTheme="minorHAnsi" w:cstheme="minorHAnsi"/>
          <w:color w:val="000000"/>
          <w:sz w:val="24"/>
          <w:szCs w:val="24"/>
        </w:rPr>
        <w:t>drive isles and parking areas wo</w:t>
      </w:r>
      <w:r>
        <w:rPr>
          <w:rFonts w:asciiTheme="minorHAnsi" w:hAnsiTheme="minorHAnsi" w:cstheme="minorHAnsi"/>
          <w:color w:val="000000"/>
          <w:sz w:val="24"/>
          <w:szCs w:val="24"/>
        </w:rPr>
        <w:t>uld be surface treated.  Mr. Brooks replied that the parking lot would be surface treated.</w:t>
      </w:r>
    </w:p>
    <w:p w:rsidR="00406944" w:rsidRDefault="00406944" w:rsidP="00C228BF">
      <w:pPr>
        <w:ind w:left="720"/>
        <w:jc w:val="both"/>
        <w:rPr>
          <w:rFonts w:asciiTheme="minorHAnsi" w:hAnsiTheme="minorHAnsi" w:cstheme="minorHAnsi"/>
          <w:color w:val="000000"/>
          <w:sz w:val="24"/>
          <w:szCs w:val="24"/>
        </w:rPr>
      </w:pPr>
    </w:p>
    <w:p w:rsidR="00652C5C" w:rsidRPr="00205D71" w:rsidRDefault="00652C5C" w:rsidP="00652C5C">
      <w:pPr>
        <w:pStyle w:val="NoSpacing"/>
        <w:ind w:left="720" w:firstLine="720"/>
        <w:rPr>
          <w:rFonts w:cstheme="minorHAnsi"/>
          <w:b/>
          <w:sz w:val="24"/>
          <w:szCs w:val="24"/>
          <w:u w:val="single"/>
        </w:rPr>
      </w:pPr>
      <w:r w:rsidRPr="00205D71">
        <w:rPr>
          <w:rFonts w:cstheme="minorHAnsi"/>
          <w:b/>
          <w:sz w:val="24"/>
          <w:szCs w:val="24"/>
          <w:u w:val="single"/>
        </w:rPr>
        <w:t>Planning Commission Recommendation:</w:t>
      </w:r>
    </w:p>
    <w:p w:rsidR="00652C5C" w:rsidRPr="00205D71" w:rsidRDefault="00652C5C" w:rsidP="00652C5C">
      <w:pPr>
        <w:pStyle w:val="NoSpacing"/>
        <w:ind w:left="3600" w:hanging="2160"/>
        <w:rPr>
          <w:rFonts w:cstheme="minorHAnsi"/>
          <w:b/>
          <w:sz w:val="24"/>
          <w:szCs w:val="24"/>
        </w:rPr>
      </w:pPr>
    </w:p>
    <w:p w:rsidR="00652C5C" w:rsidRPr="00205D71" w:rsidRDefault="00652C5C" w:rsidP="00652C5C">
      <w:pPr>
        <w:ind w:left="3600" w:hanging="2160"/>
        <w:rPr>
          <w:rFonts w:asciiTheme="minorHAnsi" w:hAnsiTheme="minorHAnsi" w:cstheme="minorHAnsi"/>
          <w:sz w:val="24"/>
          <w:szCs w:val="24"/>
        </w:rPr>
      </w:pPr>
      <w:r w:rsidRPr="00205D71">
        <w:rPr>
          <w:rFonts w:asciiTheme="minorHAnsi" w:hAnsiTheme="minorHAnsi" w:cstheme="minorHAnsi"/>
          <w:b/>
          <w:sz w:val="24"/>
          <w:szCs w:val="24"/>
        </w:rPr>
        <w:t>Motion:</w:t>
      </w:r>
      <w:r w:rsidRPr="00205D71">
        <w:rPr>
          <w:rFonts w:asciiTheme="minorHAnsi" w:hAnsiTheme="minorHAnsi" w:cstheme="minorHAnsi"/>
          <w:sz w:val="24"/>
          <w:szCs w:val="24"/>
        </w:rPr>
        <w:t xml:space="preserve">  </w:t>
      </w:r>
      <w:r w:rsidR="000616E0">
        <w:rPr>
          <w:rFonts w:asciiTheme="minorHAnsi" w:hAnsiTheme="minorHAnsi" w:cstheme="minorHAnsi"/>
          <w:sz w:val="24"/>
          <w:szCs w:val="24"/>
        </w:rPr>
        <w:t>Jones</w:t>
      </w:r>
      <w:r w:rsidRPr="00205D71">
        <w:rPr>
          <w:rFonts w:asciiTheme="minorHAnsi" w:hAnsiTheme="minorHAnsi" w:cstheme="minorHAnsi"/>
          <w:sz w:val="24"/>
          <w:szCs w:val="24"/>
        </w:rPr>
        <w:tab/>
        <w:t xml:space="preserve">Motion to </w:t>
      </w:r>
      <w:r w:rsidR="000616E0">
        <w:rPr>
          <w:rFonts w:asciiTheme="minorHAnsi" w:hAnsiTheme="minorHAnsi" w:cstheme="minorHAnsi"/>
          <w:sz w:val="24"/>
          <w:szCs w:val="24"/>
        </w:rPr>
        <w:t>approve special exception request #2015-0</w:t>
      </w:r>
      <w:r w:rsidR="00FE24FD">
        <w:rPr>
          <w:rFonts w:asciiTheme="minorHAnsi" w:hAnsiTheme="minorHAnsi" w:cstheme="minorHAnsi"/>
          <w:sz w:val="24"/>
          <w:szCs w:val="24"/>
        </w:rPr>
        <w:t>3</w:t>
      </w:r>
      <w:r w:rsidR="000616E0">
        <w:rPr>
          <w:rFonts w:asciiTheme="minorHAnsi" w:hAnsiTheme="minorHAnsi" w:cstheme="minorHAnsi"/>
          <w:sz w:val="24"/>
          <w:szCs w:val="24"/>
        </w:rPr>
        <w:t xml:space="preserve"> </w:t>
      </w:r>
      <w:r w:rsidR="00FE24FD">
        <w:rPr>
          <w:rFonts w:asciiTheme="minorHAnsi" w:hAnsiTheme="minorHAnsi" w:cstheme="minorHAnsi"/>
          <w:sz w:val="24"/>
          <w:szCs w:val="24"/>
        </w:rPr>
        <w:t>Living Water Baptist Church with staff recommendations and change hours from 10 pm to 11 pm.</w:t>
      </w:r>
    </w:p>
    <w:p w:rsidR="00652C5C" w:rsidRPr="00132E8B" w:rsidRDefault="00652C5C" w:rsidP="00652C5C">
      <w:pPr>
        <w:pStyle w:val="NoSpacing"/>
        <w:rPr>
          <w:rFonts w:cstheme="minorHAnsi"/>
          <w:sz w:val="24"/>
          <w:szCs w:val="24"/>
        </w:rPr>
      </w:pPr>
      <w:r w:rsidRPr="00132E8B">
        <w:rPr>
          <w:rFonts w:cstheme="minorHAnsi"/>
          <w:sz w:val="24"/>
          <w:szCs w:val="24"/>
        </w:rPr>
        <w:tab/>
      </w:r>
      <w:r w:rsidRPr="00132E8B">
        <w:rPr>
          <w:rFonts w:cstheme="minorHAnsi"/>
          <w:sz w:val="24"/>
          <w:szCs w:val="24"/>
        </w:rPr>
        <w:tab/>
      </w:r>
      <w:r w:rsidRPr="00132E8B">
        <w:rPr>
          <w:rFonts w:cstheme="minorHAnsi"/>
          <w:b/>
          <w:sz w:val="24"/>
          <w:szCs w:val="24"/>
        </w:rPr>
        <w:t>Second:</w:t>
      </w:r>
      <w:r w:rsidRPr="00132E8B">
        <w:rPr>
          <w:rFonts w:cstheme="minorHAnsi"/>
          <w:sz w:val="24"/>
          <w:szCs w:val="24"/>
        </w:rPr>
        <w:t xml:space="preserve">  </w:t>
      </w:r>
      <w:r w:rsidR="000616E0">
        <w:rPr>
          <w:rFonts w:cstheme="minorHAnsi"/>
          <w:sz w:val="24"/>
          <w:szCs w:val="24"/>
        </w:rPr>
        <w:t>Brine</w:t>
      </w:r>
    </w:p>
    <w:p w:rsidR="00652C5C" w:rsidRDefault="00652C5C" w:rsidP="00652C5C">
      <w:pPr>
        <w:pStyle w:val="NoSpacing"/>
        <w:rPr>
          <w:rFonts w:cstheme="minorHAnsi"/>
          <w:b/>
          <w:sz w:val="24"/>
          <w:szCs w:val="24"/>
        </w:rPr>
      </w:pPr>
      <w:r w:rsidRPr="00132E8B">
        <w:rPr>
          <w:rFonts w:cstheme="minorHAnsi"/>
          <w:sz w:val="24"/>
          <w:szCs w:val="24"/>
        </w:rPr>
        <w:tab/>
      </w:r>
      <w:r w:rsidRPr="00132E8B">
        <w:rPr>
          <w:rFonts w:cstheme="minorHAnsi"/>
          <w:sz w:val="24"/>
          <w:szCs w:val="24"/>
        </w:rPr>
        <w:tab/>
      </w:r>
      <w:r>
        <w:rPr>
          <w:rFonts w:cstheme="minorHAnsi"/>
          <w:b/>
          <w:sz w:val="24"/>
          <w:szCs w:val="24"/>
        </w:rPr>
        <w:t xml:space="preserve">The motion carried by a </w:t>
      </w:r>
      <w:r w:rsidR="00FE24FD">
        <w:rPr>
          <w:rFonts w:cstheme="minorHAnsi"/>
          <w:b/>
          <w:sz w:val="24"/>
          <w:szCs w:val="24"/>
        </w:rPr>
        <w:t>6</w:t>
      </w:r>
      <w:r w:rsidRPr="00132E8B">
        <w:rPr>
          <w:rFonts w:cstheme="minorHAnsi"/>
          <w:b/>
          <w:sz w:val="24"/>
          <w:szCs w:val="24"/>
        </w:rPr>
        <w:t>-0 vote</w:t>
      </w:r>
      <w:r w:rsidR="000616E0">
        <w:rPr>
          <w:rFonts w:cstheme="minorHAnsi"/>
          <w:b/>
          <w:sz w:val="24"/>
          <w:szCs w:val="24"/>
        </w:rPr>
        <w:t xml:space="preserve"> </w:t>
      </w:r>
      <w:r w:rsidRPr="00132E8B">
        <w:rPr>
          <w:rFonts w:cstheme="minorHAnsi"/>
          <w:b/>
          <w:sz w:val="24"/>
          <w:szCs w:val="24"/>
        </w:rPr>
        <w:t xml:space="preserve"> </w:t>
      </w:r>
    </w:p>
    <w:p w:rsidR="00652C5C" w:rsidRDefault="00652C5C" w:rsidP="00652C5C">
      <w:pPr>
        <w:pStyle w:val="NoSpacing"/>
        <w:rPr>
          <w:rFonts w:cstheme="minorHAnsi"/>
          <w:sz w:val="24"/>
          <w:szCs w:val="24"/>
        </w:rPr>
      </w:pPr>
    </w:p>
    <w:p w:rsidR="00B87A48" w:rsidRPr="00132E8B" w:rsidRDefault="00B87A48" w:rsidP="00887A45">
      <w:pPr>
        <w:pStyle w:val="NoSpacing"/>
        <w:rPr>
          <w:rFonts w:cstheme="minorHAnsi"/>
          <w:b/>
          <w:sz w:val="24"/>
          <w:szCs w:val="24"/>
        </w:rPr>
      </w:pPr>
    </w:p>
    <w:p w:rsidR="00CA7A95" w:rsidRPr="007164F4" w:rsidRDefault="008F7611" w:rsidP="00887A45">
      <w:pPr>
        <w:spacing w:line="240" w:lineRule="atLeast"/>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rPr>
        <w:t>5</w:t>
      </w:r>
      <w:r w:rsidR="00CA7A95" w:rsidRPr="00CA7A95">
        <w:rPr>
          <w:rFonts w:asciiTheme="minorHAnsi" w:hAnsiTheme="minorHAnsi" w:cstheme="minorHAnsi"/>
          <w:b/>
          <w:color w:val="000000"/>
          <w:sz w:val="24"/>
          <w:szCs w:val="24"/>
        </w:rPr>
        <w:t xml:space="preserve">.  </w:t>
      </w:r>
      <w:r w:rsidR="00FE24FD" w:rsidRPr="007164F4">
        <w:rPr>
          <w:rFonts w:asciiTheme="minorHAnsi" w:hAnsiTheme="minorHAnsi" w:cstheme="minorHAnsi"/>
          <w:b/>
          <w:color w:val="000000"/>
          <w:sz w:val="24"/>
          <w:szCs w:val="24"/>
          <w:u w:val="single"/>
        </w:rPr>
        <w:t>BOARD OF ZONING REVIEW</w:t>
      </w:r>
    </w:p>
    <w:p w:rsidR="00FE24FD" w:rsidRDefault="00FE24FD" w:rsidP="00887A45">
      <w:pPr>
        <w:spacing w:line="240" w:lineRule="atLeast"/>
        <w:jc w:val="both"/>
        <w:rPr>
          <w:rFonts w:asciiTheme="minorHAnsi" w:hAnsiTheme="minorHAnsi" w:cstheme="minorHAnsi"/>
          <w:b/>
          <w:color w:val="000000"/>
          <w:sz w:val="24"/>
          <w:szCs w:val="24"/>
        </w:rPr>
      </w:pPr>
    </w:p>
    <w:p w:rsidR="00FE24FD" w:rsidRDefault="00FE24FD" w:rsidP="00887A45">
      <w:pPr>
        <w:spacing w:line="240" w:lineRule="atLeast"/>
        <w:jc w:val="both"/>
        <w:rPr>
          <w:rFonts w:asciiTheme="minorHAnsi" w:hAnsiTheme="minorHAnsi" w:cstheme="minorHAnsi"/>
          <w:color w:val="000000"/>
          <w:sz w:val="24"/>
          <w:szCs w:val="24"/>
        </w:rPr>
      </w:pPr>
      <w:r w:rsidRPr="00FE24FD">
        <w:rPr>
          <w:rFonts w:asciiTheme="minorHAnsi" w:hAnsiTheme="minorHAnsi" w:cstheme="minorHAnsi"/>
          <w:color w:val="000000"/>
          <w:sz w:val="24"/>
          <w:szCs w:val="24"/>
        </w:rPr>
        <w:tab/>
      </w:r>
      <w:proofErr w:type="gramStart"/>
      <w:r w:rsidRPr="00FE24FD">
        <w:rPr>
          <w:rFonts w:asciiTheme="minorHAnsi" w:hAnsiTheme="minorHAnsi" w:cstheme="minorHAnsi"/>
          <w:color w:val="000000"/>
          <w:sz w:val="24"/>
          <w:szCs w:val="24"/>
        </w:rPr>
        <w:t>A.  2015</w:t>
      </w:r>
      <w:proofErr w:type="gramEnd"/>
      <w:r w:rsidRPr="00FE24FD">
        <w:rPr>
          <w:rFonts w:asciiTheme="minorHAnsi" w:hAnsiTheme="minorHAnsi" w:cstheme="minorHAnsi"/>
          <w:color w:val="000000"/>
          <w:sz w:val="24"/>
          <w:szCs w:val="24"/>
        </w:rPr>
        <w:t>-A-03 Joseph A. Covington (Tax Map # 65-A-10)</w:t>
      </w:r>
    </w:p>
    <w:p w:rsidR="00FE24FD" w:rsidRDefault="00FE24FD" w:rsidP="00887A45">
      <w:pPr>
        <w:spacing w:line="240" w:lineRule="atLeast"/>
        <w:jc w:val="both"/>
        <w:rPr>
          <w:rFonts w:asciiTheme="minorHAnsi" w:hAnsiTheme="minorHAnsi" w:cstheme="minorHAnsi"/>
          <w:color w:val="000000"/>
          <w:sz w:val="24"/>
          <w:szCs w:val="24"/>
        </w:rPr>
      </w:pPr>
    </w:p>
    <w:p w:rsidR="00FE24FD" w:rsidRPr="007164F4" w:rsidRDefault="00FE24FD" w:rsidP="00FE24FD">
      <w:pPr>
        <w:widowControl/>
        <w:overflowPunct/>
        <w:autoSpaceDE/>
        <w:autoSpaceDN/>
        <w:adjustRightInd/>
        <w:jc w:val="both"/>
        <w:rPr>
          <w:rFonts w:asciiTheme="minorHAnsi" w:hAnsiTheme="minorHAnsi" w:cstheme="minorHAnsi"/>
          <w:sz w:val="24"/>
          <w:szCs w:val="24"/>
        </w:rPr>
      </w:pPr>
      <w:r w:rsidRPr="007164F4">
        <w:rPr>
          <w:rFonts w:asciiTheme="minorHAnsi" w:hAnsiTheme="minorHAnsi" w:cstheme="minorHAnsi"/>
          <w:color w:val="000000"/>
          <w:sz w:val="24"/>
          <w:szCs w:val="24"/>
        </w:rPr>
        <w:t xml:space="preserve">Request by </w:t>
      </w:r>
      <w:r w:rsidR="007164F4" w:rsidRPr="007164F4">
        <w:rPr>
          <w:rFonts w:asciiTheme="minorHAnsi" w:hAnsiTheme="minorHAnsi" w:cstheme="minorHAnsi"/>
          <w:color w:val="000000"/>
          <w:sz w:val="24"/>
          <w:szCs w:val="24"/>
        </w:rPr>
        <w:t>Joseph t</w:t>
      </w:r>
      <w:r w:rsidRPr="007164F4">
        <w:rPr>
          <w:rFonts w:asciiTheme="minorHAnsi" w:hAnsiTheme="minorHAnsi" w:cstheme="minorHAnsi"/>
          <w:sz w:val="24"/>
          <w:szCs w:val="24"/>
        </w:rPr>
        <w:t xml:space="preserve">o reduce the front yard setback from the centerline of Muddy Branch Road from seventy-five (75) feet to approximately thirty-five (35) feet, to reduce the rear yard setback from fifty (50) feet to approximately twenty-three (23) feet, and to expand the existing nonconforming structure by greater than fifty (50) percent of the original nonconforming structure, to allow for an addition to an existing single-family dwelling.  </w:t>
      </w:r>
    </w:p>
    <w:p w:rsidR="00C660EB" w:rsidRDefault="00C660EB" w:rsidP="00FE24FD">
      <w:pPr>
        <w:widowControl/>
        <w:overflowPunct/>
        <w:autoSpaceDE/>
        <w:autoSpaceDN/>
        <w:adjustRightInd/>
        <w:jc w:val="both"/>
      </w:pPr>
    </w:p>
    <w:p w:rsidR="007164F4" w:rsidRDefault="007164F4" w:rsidP="007164F4">
      <w:pPr>
        <w:pStyle w:val="NoSpacing"/>
        <w:rPr>
          <w:rFonts w:cstheme="minorHAnsi"/>
          <w:sz w:val="24"/>
          <w:szCs w:val="24"/>
        </w:rPr>
      </w:pPr>
      <w:r w:rsidRPr="00132E8B">
        <w:rPr>
          <w:rFonts w:cstheme="minorHAnsi"/>
          <w:sz w:val="24"/>
          <w:szCs w:val="24"/>
        </w:rPr>
        <w:t xml:space="preserve">Mr. </w:t>
      </w:r>
      <w:proofErr w:type="spellStart"/>
      <w:r w:rsidR="009B304C">
        <w:rPr>
          <w:rFonts w:cstheme="minorHAnsi"/>
          <w:sz w:val="24"/>
          <w:szCs w:val="24"/>
        </w:rPr>
        <w:t>Mithell</w:t>
      </w:r>
      <w:proofErr w:type="spellEnd"/>
      <w:r w:rsidRPr="00132E8B">
        <w:rPr>
          <w:rFonts w:cstheme="minorHAnsi"/>
          <w:sz w:val="24"/>
          <w:szCs w:val="24"/>
        </w:rPr>
        <w:t xml:space="preserve"> presented the Staff report and concluded his comments by stating that </w:t>
      </w:r>
      <w:r>
        <w:rPr>
          <w:rFonts w:cstheme="minorHAnsi"/>
          <w:sz w:val="24"/>
          <w:szCs w:val="24"/>
        </w:rPr>
        <w:t>should the Board of Zoning Appeals approve this request; Staff recommends the following conditions:</w:t>
      </w:r>
    </w:p>
    <w:p w:rsidR="00FE24FD" w:rsidRPr="00FE24FD" w:rsidRDefault="00FE24FD" w:rsidP="00887A45">
      <w:pPr>
        <w:spacing w:line="240" w:lineRule="atLeast"/>
        <w:jc w:val="both"/>
        <w:rPr>
          <w:rFonts w:asciiTheme="minorHAnsi" w:hAnsiTheme="minorHAnsi" w:cstheme="minorHAnsi"/>
          <w:color w:val="000000"/>
          <w:sz w:val="24"/>
          <w:szCs w:val="24"/>
          <w:u w:val="single"/>
        </w:rPr>
      </w:pPr>
    </w:p>
    <w:p w:rsidR="007164F4" w:rsidRPr="007164F4" w:rsidRDefault="007164F4" w:rsidP="007164F4">
      <w:pPr>
        <w:widowControl/>
        <w:numPr>
          <w:ilvl w:val="0"/>
          <w:numId w:val="6"/>
        </w:numPr>
        <w:overflowPunct/>
        <w:autoSpaceDE/>
        <w:autoSpaceDN/>
        <w:adjustRightInd/>
        <w:jc w:val="both"/>
        <w:rPr>
          <w:rFonts w:asciiTheme="minorHAnsi" w:hAnsiTheme="minorHAnsi" w:cstheme="minorHAnsi"/>
          <w:sz w:val="24"/>
          <w:szCs w:val="24"/>
        </w:rPr>
      </w:pPr>
      <w:r w:rsidRPr="007164F4">
        <w:rPr>
          <w:rFonts w:asciiTheme="minorHAnsi" w:hAnsiTheme="minorHAnsi" w:cstheme="minorHAnsi"/>
          <w:sz w:val="24"/>
          <w:szCs w:val="24"/>
        </w:rPr>
        <w:t xml:space="preserve">The variance is granted for Tax Map Parcel No. </w:t>
      </w:r>
      <w:r w:rsidRPr="007164F4">
        <w:rPr>
          <w:rFonts w:asciiTheme="minorHAnsi" w:hAnsiTheme="minorHAnsi" w:cstheme="minorHAnsi"/>
          <w:color w:val="000000"/>
          <w:sz w:val="24"/>
          <w:szCs w:val="24"/>
        </w:rPr>
        <w:t xml:space="preserve">65-A-10 </w:t>
      </w:r>
      <w:r w:rsidRPr="007164F4">
        <w:rPr>
          <w:rFonts w:asciiTheme="minorHAnsi" w:hAnsiTheme="minorHAnsi" w:cstheme="minorHAnsi"/>
          <w:sz w:val="24"/>
          <w:szCs w:val="24"/>
        </w:rPr>
        <w:t xml:space="preserve">to reduce the front yard setback from the centerline of Muddy Branch Road from seventy-five (75) feet to approximately thirty-five (35) feet, to reduce the rear yard setback from fifty (50) feet to approximately twenty-three (23) feet, and to expand the existing </w:t>
      </w:r>
      <w:r w:rsidRPr="007164F4">
        <w:rPr>
          <w:rFonts w:asciiTheme="minorHAnsi" w:hAnsiTheme="minorHAnsi" w:cstheme="minorHAnsi"/>
          <w:sz w:val="24"/>
          <w:szCs w:val="24"/>
        </w:rPr>
        <w:lastRenderedPageBreak/>
        <w:t xml:space="preserve">nonconforming structure by greater than fifty (50) percent of the original nonconforming structure, to allow for an addition to an existing single-family dwelling.  </w:t>
      </w:r>
    </w:p>
    <w:p w:rsidR="007164F4" w:rsidRPr="007164F4" w:rsidRDefault="007164F4" w:rsidP="007164F4">
      <w:pPr>
        <w:widowControl/>
        <w:numPr>
          <w:ilvl w:val="0"/>
          <w:numId w:val="6"/>
        </w:numPr>
        <w:overflowPunct/>
        <w:autoSpaceDE/>
        <w:autoSpaceDN/>
        <w:adjustRightInd/>
        <w:jc w:val="both"/>
        <w:rPr>
          <w:rFonts w:asciiTheme="minorHAnsi" w:hAnsiTheme="minorHAnsi" w:cstheme="minorHAnsi"/>
          <w:sz w:val="24"/>
          <w:szCs w:val="24"/>
        </w:rPr>
      </w:pPr>
      <w:r w:rsidRPr="007164F4">
        <w:rPr>
          <w:rFonts w:asciiTheme="minorHAnsi" w:hAnsiTheme="minorHAnsi" w:cstheme="minorHAnsi"/>
          <w:sz w:val="24"/>
          <w:szCs w:val="24"/>
        </w:rPr>
        <w:t>The granting of this variance shall not be construed to vest in the applicant a right to the variance until all necessary local, State and Federal plan application, review and approval processes have been completed.</w:t>
      </w:r>
    </w:p>
    <w:p w:rsidR="007164F4" w:rsidRDefault="007164F4" w:rsidP="007164F4">
      <w:pPr>
        <w:widowControl/>
        <w:numPr>
          <w:ilvl w:val="0"/>
          <w:numId w:val="6"/>
        </w:numPr>
        <w:overflowPunct/>
        <w:autoSpaceDE/>
        <w:autoSpaceDN/>
        <w:adjustRightInd/>
        <w:jc w:val="both"/>
        <w:rPr>
          <w:rFonts w:asciiTheme="minorHAnsi" w:hAnsiTheme="minorHAnsi" w:cstheme="minorHAnsi"/>
          <w:sz w:val="24"/>
          <w:szCs w:val="24"/>
        </w:rPr>
      </w:pPr>
      <w:r w:rsidRPr="007164F4">
        <w:rPr>
          <w:rFonts w:asciiTheme="minorHAnsi" w:hAnsiTheme="minorHAnsi" w:cstheme="minorHAnsi"/>
          <w:sz w:val="24"/>
          <w:szCs w:val="24"/>
        </w:rPr>
        <w:t>This approval may be revoked by the County of Amherst or its designated agent for failure by the applicant or its assigns to comply with any of the listed conditions or any provision of Federal, State or local regulations.</w:t>
      </w:r>
    </w:p>
    <w:p w:rsidR="007164F4" w:rsidRDefault="007164F4" w:rsidP="007164F4">
      <w:pPr>
        <w:widowControl/>
        <w:overflowPunct/>
        <w:autoSpaceDE/>
        <w:autoSpaceDN/>
        <w:adjustRightInd/>
        <w:jc w:val="both"/>
        <w:rPr>
          <w:rFonts w:asciiTheme="minorHAnsi" w:hAnsiTheme="minorHAnsi" w:cstheme="minorHAnsi"/>
          <w:sz w:val="24"/>
          <w:szCs w:val="24"/>
        </w:rPr>
      </w:pPr>
    </w:p>
    <w:p w:rsidR="000616E0" w:rsidRDefault="000616E0" w:rsidP="007164F4">
      <w:pPr>
        <w:spacing w:line="240" w:lineRule="atLeast"/>
        <w:jc w:val="both"/>
        <w:rPr>
          <w:rFonts w:asciiTheme="minorHAnsi" w:hAnsiTheme="minorHAnsi" w:cstheme="minorHAnsi"/>
          <w:sz w:val="24"/>
          <w:szCs w:val="24"/>
        </w:rPr>
      </w:pPr>
      <w:r>
        <w:rPr>
          <w:rFonts w:asciiTheme="minorHAnsi" w:hAnsiTheme="minorHAnsi" w:cstheme="minorHAnsi"/>
          <w:color w:val="000000"/>
          <w:sz w:val="24"/>
          <w:szCs w:val="24"/>
        </w:rPr>
        <w:t xml:space="preserve">Mr. </w:t>
      </w:r>
      <w:r w:rsidR="007164F4">
        <w:rPr>
          <w:rFonts w:asciiTheme="minorHAnsi" w:hAnsiTheme="minorHAnsi" w:cstheme="minorHAnsi"/>
          <w:color w:val="000000"/>
          <w:sz w:val="24"/>
          <w:szCs w:val="24"/>
        </w:rPr>
        <w:t xml:space="preserve">Joseph Covington, applicant, stated that he needed the </w:t>
      </w:r>
      <w:r w:rsidR="00CD41F7">
        <w:rPr>
          <w:rFonts w:asciiTheme="minorHAnsi" w:hAnsiTheme="minorHAnsi" w:cstheme="minorHAnsi"/>
          <w:color w:val="000000"/>
          <w:sz w:val="24"/>
          <w:szCs w:val="24"/>
        </w:rPr>
        <w:t xml:space="preserve">additional </w:t>
      </w:r>
      <w:r w:rsidR="007164F4">
        <w:rPr>
          <w:rFonts w:asciiTheme="minorHAnsi" w:hAnsiTheme="minorHAnsi" w:cstheme="minorHAnsi"/>
          <w:color w:val="000000"/>
          <w:sz w:val="24"/>
          <w:szCs w:val="24"/>
        </w:rPr>
        <w:t>space due to a growing family.</w:t>
      </w:r>
    </w:p>
    <w:p w:rsidR="000616E0" w:rsidRDefault="000616E0" w:rsidP="000616E0">
      <w:pPr>
        <w:ind w:left="720" w:firstLine="720"/>
        <w:rPr>
          <w:rFonts w:asciiTheme="minorHAnsi" w:hAnsiTheme="minorHAnsi" w:cstheme="minorHAnsi"/>
          <w:sz w:val="24"/>
          <w:szCs w:val="24"/>
        </w:rPr>
      </w:pPr>
    </w:p>
    <w:p w:rsidR="000616E0" w:rsidRPr="00F43414" w:rsidRDefault="000616E0" w:rsidP="000616E0">
      <w:pPr>
        <w:pStyle w:val="NoSpacing"/>
        <w:ind w:left="720" w:firstLine="720"/>
        <w:rPr>
          <w:rFonts w:cstheme="minorHAnsi"/>
          <w:b/>
          <w:sz w:val="24"/>
          <w:szCs w:val="24"/>
          <w:u w:val="single"/>
        </w:rPr>
      </w:pPr>
      <w:r w:rsidRPr="00F43414">
        <w:rPr>
          <w:rFonts w:cstheme="minorHAnsi"/>
          <w:b/>
          <w:sz w:val="24"/>
          <w:szCs w:val="24"/>
          <w:u w:val="single"/>
        </w:rPr>
        <w:t>Planning Commission Recommendation:</w:t>
      </w:r>
    </w:p>
    <w:p w:rsidR="000616E0" w:rsidRPr="00F43414" w:rsidRDefault="000616E0" w:rsidP="000616E0">
      <w:pPr>
        <w:pStyle w:val="NoSpacing"/>
        <w:ind w:left="3600" w:hanging="2160"/>
        <w:rPr>
          <w:rFonts w:cstheme="minorHAnsi"/>
          <w:b/>
          <w:sz w:val="24"/>
          <w:szCs w:val="24"/>
        </w:rPr>
      </w:pPr>
    </w:p>
    <w:p w:rsidR="007164F4" w:rsidRPr="00F43414" w:rsidRDefault="000616E0" w:rsidP="007164F4">
      <w:pPr>
        <w:ind w:left="3600" w:hanging="2160"/>
        <w:rPr>
          <w:rFonts w:asciiTheme="minorHAnsi" w:hAnsiTheme="minorHAnsi" w:cstheme="minorHAnsi"/>
          <w:sz w:val="24"/>
          <w:szCs w:val="24"/>
        </w:rPr>
      </w:pPr>
      <w:r w:rsidRPr="00F43414">
        <w:rPr>
          <w:rFonts w:asciiTheme="minorHAnsi" w:hAnsiTheme="minorHAnsi" w:cstheme="minorHAnsi"/>
          <w:b/>
          <w:sz w:val="24"/>
          <w:szCs w:val="24"/>
        </w:rPr>
        <w:t>Motion:</w:t>
      </w:r>
      <w:r w:rsidRPr="00F43414">
        <w:rPr>
          <w:rFonts w:asciiTheme="minorHAnsi" w:hAnsiTheme="minorHAnsi" w:cstheme="minorHAnsi"/>
          <w:sz w:val="24"/>
          <w:szCs w:val="24"/>
        </w:rPr>
        <w:t xml:space="preserve">  </w:t>
      </w:r>
      <w:r w:rsidR="00FA06B2" w:rsidRPr="00F43414">
        <w:rPr>
          <w:rFonts w:asciiTheme="minorHAnsi" w:hAnsiTheme="minorHAnsi" w:cstheme="minorHAnsi"/>
          <w:sz w:val="24"/>
          <w:szCs w:val="24"/>
        </w:rPr>
        <w:t>Irvin</w:t>
      </w:r>
      <w:r w:rsidRPr="00F43414">
        <w:rPr>
          <w:rFonts w:asciiTheme="minorHAnsi" w:hAnsiTheme="minorHAnsi" w:cstheme="minorHAnsi"/>
          <w:sz w:val="24"/>
          <w:szCs w:val="24"/>
        </w:rPr>
        <w:tab/>
      </w:r>
      <w:r w:rsidR="007164F4" w:rsidRPr="00F43414">
        <w:rPr>
          <w:rFonts w:asciiTheme="minorHAnsi" w:hAnsiTheme="minorHAnsi" w:cstheme="minorHAnsi"/>
          <w:sz w:val="24"/>
          <w:szCs w:val="24"/>
        </w:rPr>
        <w:t xml:space="preserve">Motion to make a favorable recommendation for request # 2015A-03   Joseph A. Covington (tax map # 65-A-10) to the Board of Zoning Appeals with staff recommendations. </w:t>
      </w:r>
    </w:p>
    <w:p w:rsidR="000616E0" w:rsidRPr="00F43414" w:rsidRDefault="000616E0" w:rsidP="000616E0">
      <w:pPr>
        <w:pStyle w:val="NoSpacing"/>
        <w:ind w:left="4320" w:hanging="2880"/>
        <w:rPr>
          <w:rFonts w:cstheme="minorHAnsi"/>
          <w:sz w:val="24"/>
          <w:szCs w:val="24"/>
        </w:rPr>
      </w:pPr>
    </w:p>
    <w:p w:rsidR="000616E0" w:rsidRPr="00F43414" w:rsidRDefault="000616E0" w:rsidP="000616E0">
      <w:pPr>
        <w:pStyle w:val="NoSpacing"/>
        <w:rPr>
          <w:rFonts w:cstheme="minorHAnsi"/>
          <w:sz w:val="24"/>
          <w:szCs w:val="24"/>
        </w:rPr>
      </w:pPr>
      <w:r w:rsidRPr="00F43414">
        <w:rPr>
          <w:rFonts w:cstheme="minorHAnsi"/>
          <w:sz w:val="24"/>
          <w:szCs w:val="24"/>
        </w:rPr>
        <w:tab/>
      </w:r>
      <w:r w:rsidRPr="00F43414">
        <w:rPr>
          <w:rFonts w:cstheme="minorHAnsi"/>
          <w:sz w:val="24"/>
          <w:szCs w:val="24"/>
        </w:rPr>
        <w:tab/>
      </w:r>
      <w:r w:rsidRPr="00F43414">
        <w:rPr>
          <w:rFonts w:cstheme="minorHAnsi"/>
          <w:b/>
          <w:sz w:val="24"/>
          <w:szCs w:val="24"/>
        </w:rPr>
        <w:t>Second:</w:t>
      </w:r>
      <w:r w:rsidRPr="00F43414">
        <w:rPr>
          <w:rFonts w:cstheme="minorHAnsi"/>
          <w:sz w:val="24"/>
          <w:szCs w:val="24"/>
        </w:rPr>
        <w:t xml:space="preserve"> </w:t>
      </w:r>
      <w:r w:rsidR="00FA06B2" w:rsidRPr="00F43414">
        <w:rPr>
          <w:rFonts w:cstheme="minorHAnsi"/>
          <w:sz w:val="24"/>
          <w:szCs w:val="24"/>
        </w:rPr>
        <w:t xml:space="preserve">  Martineau</w:t>
      </w:r>
      <w:r w:rsidRPr="00F43414">
        <w:rPr>
          <w:rFonts w:cstheme="minorHAnsi"/>
          <w:sz w:val="24"/>
          <w:szCs w:val="24"/>
        </w:rPr>
        <w:tab/>
      </w:r>
    </w:p>
    <w:p w:rsidR="000616E0" w:rsidRPr="00F43414" w:rsidRDefault="000616E0" w:rsidP="000616E0">
      <w:pPr>
        <w:pStyle w:val="NoSpacing"/>
        <w:rPr>
          <w:rFonts w:cstheme="minorHAnsi"/>
          <w:b/>
          <w:sz w:val="24"/>
          <w:szCs w:val="24"/>
        </w:rPr>
      </w:pPr>
      <w:r w:rsidRPr="00F43414">
        <w:rPr>
          <w:rFonts w:cstheme="minorHAnsi"/>
          <w:sz w:val="24"/>
          <w:szCs w:val="24"/>
        </w:rPr>
        <w:tab/>
      </w:r>
      <w:r w:rsidRPr="00F43414">
        <w:rPr>
          <w:rFonts w:cstheme="minorHAnsi"/>
          <w:sz w:val="24"/>
          <w:szCs w:val="24"/>
        </w:rPr>
        <w:tab/>
      </w:r>
      <w:r w:rsidRPr="00F43414">
        <w:rPr>
          <w:rFonts w:cstheme="minorHAnsi"/>
          <w:b/>
          <w:sz w:val="24"/>
          <w:szCs w:val="24"/>
        </w:rPr>
        <w:t xml:space="preserve">The motion carried by a </w:t>
      </w:r>
      <w:r w:rsidR="007164F4" w:rsidRPr="00F43414">
        <w:rPr>
          <w:rFonts w:cstheme="minorHAnsi"/>
          <w:b/>
          <w:sz w:val="24"/>
          <w:szCs w:val="24"/>
        </w:rPr>
        <w:t>6</w:t>
      </w:r>
      <w:r w:rsidRPr="00F43414">
        <w:rPr>
          <w:rFonts w:cstheme="minorHAnsi"/>
          <w:b/>
          <w:sz w:val="24"/>
          <w:szCs w:val="24"/>
        </w:rPr>
        <w:t>-0 vote.</w:t>
      </w:r>
    </w:p>
    <w:p w:rsidR="000616E0" w:rsidRDefault="000616E0" w:rsidP="000616E0">
      <w:pPr>
        <w:pStyle w:val="NoSpacing"/>
        <w:rPr>
          <w:rFonts w:cstheme="minorHAnsi"/>
          <w:b/>
          <w:sz w:val="24"/>
          <w:szCs w:val="24"/>
        </w:rPr>
      </w:pPr>
    </w:p>
    <w:p w:rsidR="00A82BA9" w:rsidRDefault="00A82BA9" w:rsidP="00887A45">
      <w:pPr>
        <w:spacing w:line="240" w:lineRule="atLeast"/>
        <w:jc w:val="both"/>
        <w:rPr>
          <w:rFonts w:asciiTheme="minorHAnsi" w:hAnsiTheme="minorHAnsi" w:cstheme="minorHAnsi"/>
          <w:color w:val="000000"/>
          <w:sz w:val="24"/>
          <w:szCs w:val="24"/>
        </w:rPr>
      </w:pPr>
    </w:p>
    <w:p w:rsidR="00C31015" w:rsidRPr="00FA06B2" w:rsidRDefault="00B87B6A" w:rsidP="00887A45">
      <w:pPr>
        <w:spacing w:line="240" w:lineRule="atLeast"/>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rPr>
        <w:t>6</w:t>
      </w:r>
      <w:r w:rsidR="00C31015" w:rsidRPr="00C31015">
        <w:rPr>
          <w:rFonts w:asciiTheme="minorHAnsi" w:hAnsiTheme="minorHAnsi" w:cstheme="minorHAnsi"/>
          <w:b/>
          <w:color w:val="000000"/>
          <w:sz w:val="24"/>
          <w:szCs w:val="24"/>
        </w:rPr>
        <w:t xml:space="preserve">.  </w:t>
      </w:r>
      <w:r w:rsidR="00FA06B2" w:rsidRPr="00FA06B2">
        <w:rPr>
          <w:rFonts w:asciiTheme="minorHAnsi" w:hAnsiTheme="minorHAnsi" w:cstheme="minorHAnsi"/>
          <w:b/>
          <w:color w:val="000000"/>
          <w:sz w:val="24"/>
          <w:szCs w:val="24"/>
          <w:u w:val="single"/>
        </w:rPr>
        <w:t>SITE PLAN REVIEW</w:t>
      </w:r>
    </w:p>
    <w:p w:rsidR="00C31015" w:rsidRDefault="00C31015" w:rsidP="00887A45">
      <w:pPr>
        <w:spacing w:line="240" w:lineRule="atLeast"/>
        <w:jc w:val="both"/>
        <w:rPr>
          <w:rFonts w:asciiTheme="minorHAnsi" w:hAnsiTheme="minorHAnsi" w:cstheme="minorHAnsi"/>
          <w:b/>
          <w:color w:val="000000"/>
          <w:sz w:val="24"/>
          <w:szCs w:val="24"/>
          <w:u w:val="single"/>
        </w:rPr>
      </w:pPr>
    </w:p>
    <w:p w:rsidR="00C31015" w:rsidRDefault="00FA06B2" w:rsidP="00887A45">
      <w:pPr>
        <w:spacing w:line="240" w:lineRule="atLeast"/>
        <w:jc w:val="both"/>
        <w:rPr>
          <w:rFonts w:asciiTheme="minorHAnsi" w:hAnsiTheme="minorHAnsi" w:cstheme="minorHAnsi"/>
          <w:color w:val="000000"/>
          <w:sz w:val="24"/>
          <w:szCs w:val="24"/>
        </w:rPr>
      </w:pPr>
      <w:r>
        <w:rPr>
          <w:rFonts w:asciiTheme="minorHAnsi" w:hAnsiTheme="minorHAnsi" w:cstheme="minorHAnsi"/>
          <w:color w:val="000000"/>
          <w:sz w:val="24"/>
          <w:szCs w:val="24"/>
        </w:rPr>
        <w:tab/>
        <w:t>A.</w:t>
      </w:r>
      <w:r>
        <w:rPr>
          <w:rFonts w:asciiTheme="minorHAnsi" w:hAnsiTheme="minorHAnsi" w:cstheme="minorHAnsi"/>
          <w:color w:val="000000"/>
          <w:sz w:val="24"/>
          <w:szCs w:val="24"/>
        </w:rPr>
        <w:tab/>
        <w:t>First Baptist Church of Monroe (Tax Map # 137C2-1-H-1-8)</w:t>
      </w:r>
    </w:p>
    <w:p w:rsidR="00FA06B2" w:rsidRDefault="00FA06B2" w:rsidP="00887A45">
      <w:pPr>
        <w:spacing w:line="240" w:lineRule="atLeast"/>
        <w:jc w:val="both"/>
        <w:rPr>
          <w:rFonts w:asciiTheme="minorHAnsi" w:hAnsiTheme="minorHAnsi" w:cstheme="minorHAnsi"/>
          <w:color w:val="000000"/>
          <w:sz w:val="24"/>
          <w:szCs w:val="24"/>
        </w:rPr>
      </w:pPr>
    </w:p>
    <w:p w:rsidR="00FA06B2" w:rsidRDefault="00FA06B2" w:rsidP="00FA06B2">
      <w:pPr>
        <w:spacing w:line="240" w:lineRule="atLeast"/>
        <w:jc w:val="both"/>
        <w:rPr>
          <w:rFonts w:asciiTheme="minorHAnsi" w:hAnsiTheme="minorHAnsi" w:cstheme="minorHAnsi"/>
          <w:color w:val="000000"/>
          <w:sz w:val="24"/>
          <w:szCs w:val="24"/>
        </w:rPr>
      </w:pPr>
      <w:r w:rsidRPr="00FA06B2">
        <w:rPr>
          <w:rFonts w:asciiTheme="minorHAnsi" w:hAnsiTheme="minorHAnsi" w:cstheme="minorHAnsi"/>
          <w:color w:val="000000"/>
          <w:sz w:val="24"/>
          <w:szCs w:val="24"/>
        </w:rPr>
        <w:t xml:space="preserve">In accordance with Section 1103 of the Code of Amherst County, a minor site plan has been submitted by First Baptist Church of Monroe for the construction of a 3,120 square foot assembly hall addition to the existing church, on property located at 139 Francis Avenue.  The proposed addition will not result in the addition of any seats to the sanctuary and, in accordance with Section 602.03.2.a, will not require any additional parking spaces.   Copies of the plans were reviewed by the Development Review Committee on May 27, 2015. The following sections summarize staff and agency comments with respect to the major elements of the plan.  </w:t>
      </w:r>
    </w:p>
    <w:p w:rsidR="00FA06B2" w:rsidRDefault="00FA06B2" w:rsidP="00FA06B2">
      <w:pPr>
        <w:spacing w:line="240" w:lineRule="atLeast"/>
        <w:jc w:val="both"/>
        <w:rPr>
          <w:rFonts w:asciiTheme="minorHAnsi" w:hAnsiTheme="minorHAnsi" w:cstheme="minorHAnsi"/>
          <w:color w:val="000000"/>
          <w:sz w:val="24"/>
          <w:szCs w:val="24"/>
        </w:rPr>
      </w:pPr>
    </w:p>
    <w:p w:rsidR="00FA06B2" w:rsidRDefault="00FA06B2" w:rsidP="00FA06B2">
      <w:pPr>
        <w:pStyle w:val="NoSpacing"/>
        <w:rPr>
          <w:rFonts w:cstheme="minorHAnsi"/>
          <w:sz w:val="24"/>
          <w:szCs w:val="24"/>
        </w:rPr>
      </w:pPr>
      <w:r w:rsidRPr="00C53065">
        <w:rPr>
          <w:rFonts w:cstheme="minorHAnsi"/>
          <w:sz w:val="24"/>
          <w:szCs w:val="24"/>
        </w:rPr>
        <w:t xml:space="preserve">Mr. </w:t>
      </w:r>
      <w:r>
        <w:rPr>
          <w:rFonts w:cstheme="minorHAnsi"/>
          <w:sz w:val="24"/>
          <w:szCs w:val="24"/>
        </w:rPr>
        <w:t xml:space="preserve">Mitchell </w:t>
      </w:r>
      <w:r w:rsidRPr="00C53065">
        <w:rPr>
          <w:rFonts w:cstheme="minorHAnsi"/>
          <w:sz w:val="24"/>
          <w:szCs w:val="24"/>
        </w:rPr>
        <w:t xml:space="preserve">presented the Staff report and concluded his comments by stating that Staff recommends </w:t>
      </w:r>
      <w:r>
        <w:rPr>
          <w:rFonts w:cstheme="minorHAnsi"/>
          <w:sz w:val="24"/>
          <w:szCs w:val="24"/>
        </w:rPr>
        <w:t>approval of the site plan with the following conditions:</w:t>
      </w:r>
    </w:p>
    <w:p w:rsidR="00FA06B2" w:rsidRDefault="00FA06B2" w:rsidP="00FA06B2">
      <w:pPr>
        <w:spacing w:line="240" w:lineRule="atLeast"/>
        <w:jc w:val="both"/>
        <w:rPr>
          <w:rFonts w:asciiTheme="minorHAnsi" w:hAnsiTheme="minorHAnsi" w:cstheme="minorHAnsi"/>
          <w:color w:val="000000"/>
          <w:sz w:val="24"/>
          <w:szCs w:val="24"/>
        </w:rPr>
      </w:pPr>
    </w:p>
    <w:p w:rsidR="00FA06B2" w:rsidRPr="00FA06B2" w:rsidRDefault="00FA06B2" w:rsidP="00FA06B2">
      <w:pPr>
        <w:widowControl/>
        <w:numPr>
          <w:ilvl w:val="0"/>
          <w:numId w:val="20"/>
        </w:numPr>
        <w:overflowPunct/>
        <w:spacing w:line="240" w:lineRule="atLeast"/>
        <w:jc w:val="both"/>
        <w:rPr>
          <w:rFonts w:asciiTheme="minorHAnsi" w:hAnsiTheme="minorHAnsi" w:cstheme="minorHAnsi"/>
          <w:iCs/>
          <w:sz w:val="24"/>
          <w:szCs w:val="24"/>
        </w:rPr>
      </w:pPr>
      <w:r w:rsidRPr="00FA06B2">
        <w:rPr>
          <w:rFonts w:asciiTheme="minorHAnsi" w:hAnsiTheme="minorHAnsi" w:cstheme="minorHAnsi"/>
          <w:iCs/>
          <w:sz w:val="24"/>
          <w:szCs w:val="24"/>
        </w:rPr>
        <w:t>Property lines being clearly labeled on the site plan and the distance from property line(s) to the proposed addition clearly noted.</w:t>
      </w:r>
    </w:p>
    <w:p w:rsidR="00FA06B2" w:rsidRPr="00FA06B2" w:rsidRDefault="00FA06B2" w:rsidP="00FA06B2">
      <w:pPr>
        <w:widowControl/>
        <w:numPr>
          <w:ilvl w:val="0"/>
          <w:numId w:val="20"/>
        </w:numPr>
        <w:overflowPunct/>
        <w:spacing w:line="240" w:lineRule="atLeast"/>
        <w:jc w:val="both"/>
        <w:rPr>
          <w:rFonts w:asciiTheme="minorHAnsi" w:hAnsiTheme="minorHAnsi" w:cstheme="minorHAnsi"/>
          <w:iCs/>
          <w:sz w:val="24"/>
          <w:szCs w:val="24"/>
        </w:rPr>
      </w:pPr>
      <w:r w:rsidRPr="00FA06B2">
        <w:rPr>
          <w:rFonts w:asciiTheme="minorHAnsi" w:hAnsiTheme="minorHAnsi" w:cstheme="minorHAnsi"/>
          <w:iCs/>
          <w:sz w:val="24"/>
          <w:szCs w:val="24"/>
        </w:rPr>
        <w:t xml:space="preserve">Vacation of interior lot lines prior to the issuance of a Zoning Permit. </w:t>
      </w:r>
    </w:p>
    <w:p w:rsidR="00FA06B2" w:rsidRPr="00FA06B2" w:rsidRDefault="00FA06B2" w:rsidP="00FA06B2">
      <w:pPr>
        <w:widowControl/>
        <w:numPr>
          <w:ilvl w:val="0"/>
          <w:numId w:val="20"/>
        </w:numPr>
        <w:overflowPunct/>
        <w:spacing w:line="240" w:lineRule="atLeast"/>
        <w:jc w:val="both"/>
        <w:rPr>
          <w:rFonts w:asciiTheme="minorHAnsi" w:hAnsiTheme="minorHAnsi" w:cstheme="minorHAnsi"/>
          <w:iCs/>
          <w:sz w:val="24"/>
          <w:szCs w:val="24"/>
        </w:rPr>
      </w:pPr>
      <w:r w:rsidRPr="00FA06B2">
        <w:rPr>
          <w:rFonts w:asciiTheme="minorHAnsi" w:hAnsiTheme="minorHAnsi" w:cstheme="minorHAnsi"/>
          <w:iCs/>
          <w:sz w:val="24"/>
          <w:szCs w:val="24"/>
        </w:rPr>
        <w:t>Landscaping in accordance with the requirements of Article XVI shown on the site plan.</w:t>
      </w:r>
    </w:p>
    <w:p w:rsidR="00FA06B2" w:rsidRPr="00FA06B2" w:rsidRDefault="00FA06B2" w:rsidP="00FA06B2">
      <w:pPr>
        <w:widowControl/>
        <w:numPr>
          <w:ilvl w:val="0"/>
          <w:numId w:val="20"/>
        </w:numPr>
        <w:overflowPunct/>
        <w:spacing w:line="240" w:lineRule="atLeast"/>
        <w:jc w:val="both"/>
        <w:rPr>
          <w:rFonts w:asciiTheme="minorHAnsi" w:hAnsiTheme="minorHAnsi" w:cstheme="minorHAnsi"/>
          <w:iCs/>
          <w:sz w:val="24"/>
          <w:szCs w:val="24"/>
        </w:rPr>
      </w:pPr>
      <w:r w:rsidRPr="00FA06B2">
        <w:rPr>
          <w:rFonts w:asciiTheme="minorHAnsi" w:hAnsiTheme="minorHAnsi" w:cstheme="minorHAnsi"/>
          <w:iCs/>
          <w:sz w:val="24"/>
          <w:szCs w:val="24"/>
        </w:rPr>
        <w:lastRenderedPageBreak/>
        <w:t>Landscape bond (if applicable) must be established with Amherst County in the total amount of the cost of implementing the proposed landscaping per Section 1602.</w:t>
      </w:r>
    </w:p>
    <w:p w:rsidR="00FA06B2" w:rsidRPr="00FA06B2" w:rsidRDefault="00FA06B2" w:rsidP="00FA06B2">
      <w:pPr>
        <w:widowControl/>
        <w:numPr>
          <w:ilvl w:val="0"/>
          <w:numId w:val="20"/>
        </w:numPr>
        <w:overflowPunct/>
        <w:spacing w:line="240" w:lineRule="atLeast"/>
        <w:jc w:val="both"/>
        <w:rPr>
          <w:rFonts w:asciiTheme="minorHAnsi" w:hAnsiTheme="minorHAnsi" w:cstheme="minorHAnsi"/>
          <w:iCs/>
          <w:sz w:val="24"/>
          <w:szCs w:val="24"/>
        </w:rPr>
      </w:pPr>
      <w:r w:rsidRPr="00FA06B2">
        <w:rPr>
          <w:rFonts w:asciiTheme="minorHAnsi" w:hAnsiTheme="minorHAnsi" w:cstheme="minorHAnsi"/>
          <w:sz w:val="24"/>
          <w:szCs w:val="24"/>
        </w:rPr>
        <w:t xml:space="preserve">A </w:t>
      </w:r>
      <w:r w:rsidRPr="00FA06B2">
        <w:rPr>
          <w:rFonts w:asciiTheme="minorHAnsi" w:hAnsiTheme="minorHAnsi" w:cstheme="minorHAnsi"/>
          <w:iCs/>
          <w:sz w:val="24"/>
          <w:szCs w:val="24"/>
        </w:rPr>
        <w:t xml:space="preserve">Safe, Adequate and Proper Review of the </w:t>
      </w:r>
      <w:proofErr w:type="spellStart"/>
      <w:r w:rsidRPr="00FA06B2">
        <w:rPr>
          <w:rFonts w:asciiTheme="minorHAnsi" w:hAnsiTheme="minorHAnsi" w:cstheme="minorHAnsi"/>
          <w:iCs/>
          <w:sz w:val="24"/>
          <w:szCs w:val="24"/>
        </w:rPr>
        <w:t>drainfields</w:t>
      </w:r>
      <w:proofErr w:type="spellEnd"/>
      <w:r w:rsidRPr="00FA06B2">
        <w:rPr>
          <w:rFonts w:asciiTheme="minorHAnsi" w:hAnsiTheme="minorHAnsi" w:cstheme="minorHAnsi"/>
          <w:iCs/>
          <w:sz w:val="24"/>
          <w:szCs w:val="24"/>
        </w:rPr>
        <w:t xml:space="preserve"> and private onsite sewage systems shall be completed and approved by the Virginia Department of Health prior to the issuance of a Zoning Permit.</w:t>
      </w:r>
    </w:p>
    <w:p w:rsidR="00FA06B2" w:rsidRPr="00FA06B2" w:rsidRDefault="00FA06B2" w:rsidP="00FA06B2">
      <w:pPr>
        <w:widowControl/>
        <w:numPr>
          <w:ilvl w:val="0"/>
          <w:numId w:val="20"/>
        </w:numPr>
        <w:overflowPunct/>
        <w:spacing w:line="240" w:lineRule="atLeast"/>
        <w:jc w:val="both"/>
        <w:rPr>
          <w:rFonts w:asciiTheme="minorHAnsi" w:hAnsiTheme="minorHAnsi" w:cstheme="minorHAnsi"/>
          <w:sz w:val="24"/>
          <w:szCs w:val="24"/>
        </w:rPr>
      </w:pPr>
      <w:r w:rsidRPr="00FA06B2">
        <w:rPr>
          <w:rFonts w:asciiTheme="minorHAnsi" w:hAnsiTheme="minorHAnsi" w:cstheme="minorHAnsi"/>
          <w:sz w:val="24"/>
          <w:szCs w:val="24"/>
        </w:rPr>
        <w:t>VDOT approval of the site plan.</w:t>
      </w:r>
    </w:p>
    <w:p w:rsidR="00FA06B2" w:rsidRPr="00FA06B2" w:rsidRDefault="00FA06B2" w:rsidP="00FA06B2">
      <w:pPr>
        <w:widowControl/>
        <w:numPr>
          <w:ilvl w:val="0"/>
          <w:numId w:val="20"/>
        </w:numPr>
        <w:overflowPunct/>
        <w:spacing w:line="240" w:lineRule="atLeast"/>
        <w:jc w:val="both"/>
        <w:rPr>
          <w:sz w:val="26"/>
          <w:szCs w:val="26"/>
        </w:rPr>
      </w:pPr>
      <w:r w:rsidRPr="00FA06B2">
        <w:rPr>
          <w:rFonts w:asciiTheme="minorHAnsi" w:hAnsiTheme="minorHAnsi" w:cstheme="minorHAnsi"/>
          <w:sz w:val="24"/>
          <w:szCs w:val="24"/>
        </w:rPr>
        <w:t>Amherst County Service Authority approval of the site plan.</w:t>
      </w:r>
    </w:p>
    <w:p w:rsidR="00FA06B2" w:rsidRDefault="00FA06B2" w:rsidP="00FA06B2">
      <w:pPr>
        <w:widowControl/>
        <w:overflowPunct/>
        <w:spacing w:line="240" w:lineRule="atLeast"/>
        <w:jc w:val="both"/>
        <w:rPr>
          <w:rFonts w:asciiTheme="minorHAnsi" w:hAnsiTheme="minorHAnsi" w:cstheme="minorHAnsi"/>
          <w:sz w:val="24"/>
          <w:szCs w:val="24"/>
        </w:rPr>
      </w:pPr>
    </w:p>
    <w:p w:rsidR="00FA06B2" w:rsidRPr="00FA06B2" w:rsidRDefault="00FA06B2" w:rsidP="00FA06B2">
      <w:pPr>
        <w:widowControl/>
        <w:overflowPunct/>
        <w:spacing w:line="240" w:lineRule="atLeast"/>
        <w:jc w:val="both"/>
        <w:rPr>
          <w:sz w:val="26"/>
          <w:szCs w:val="26"/>
        </w:rPr>
      </w:pPr>
      <w:r>
        <w:rPr>
          <w:rFonts w:asciiTheme="minorHAnsi" w:hAnsiTheme="minorHAnsi" w:cstheme="minorHAnsi"/>
          <w:sz w:val="24"/>
          <w:szCs w:val="24"/>
        </w:rPr>
        <w:t>Mr. David Wall, contractor, answered the Planning Commission</w:t>
      </w:r>
      <w:r w:rsidR="009B304C">
        <w:rPr>
          <w:rFonts w:asciiTheme="minorHAnsi" w:hAnsiTheme="minorHAnsi" w:cstheme="minorHAnsi"/>
          <w:sz w:val="24"/>
          <w:szCs w:val="24"/>
        </w:rPr>
        <w:t>’</w:t>
      </w:r>
      <w:r>
        <w:rPr>
          <w:rFonts w:asciiTheme="minorHAnsi" w:hAnsiTheme="minorHAnsi" w:cstheme="minorHAnsi"/>
          <w:sz w:val="24"/>
          <w:szCs w:val="24"/>
        </w:rPr>
        <w:t>s questions.</w:t>
      </w:r>
    </w:p>
    <w:p w:rsidR="00FA06B2" w:rsidRDefault="00FA06B2" w:rsidP="00FA06B2">
      <w:pPr>
        <w:widowControl/>
        <w:overflowPunct/>
        <w:spacing w:line="240" w:lineRule="atLeast"/>
        <w:jc w:val="both"/>
        <w:rPr>
          <w:rFonts w:asciiTheme="minorHAnsi" w:hAnsiTheme="minorHAnsi" w:cstheme="minorHAnsi"/>
          <w:sz w:val="24"/>
          <w:szCs w:val="24"/>
        </w:rPr>
      </w:pPr>
    </w:p>
    <w:p w:rsidR="00FA06B2" w:rsidRPr="00132E8B" w:rsidRDefault="00FA06B2" w:rsidP="00FA06B2">
      <w:pPr>
        <w:pStyle w:val="NoSpacing"/>
        <w:ind w:left="720" w:firstLine="720"/>
        <w:rPr>
          <w:rFonts w:cstheme="minorHAnsi"/>
          <w:b/>
          <w:sz w:val="24"/>
          <w:szCs w:val="24"/>
          <w:u w:val="single"/>
        </w:rPr>
      </w:pPr>
      <w:r w:rsidRPr="00132E8B">
        <w:rPr>
          <w:rFonts w:cstheme="minorHAnsi"/>
          <w:b/>
          <w:sz w:val="24"/>
          <w:szCs w:val="24"/>
          <w:u w:val="single"/>
        </w:rPr>
        <w:t>Planning Commission Recommendation:</w:t>
      </w:r>
    </w:p>
    <w:p w:rsidR="00FA06B2" w:rsidRPr="00132E8B" w:rsidRDefault="00FA06B2" w:rsidP="00FA06B2">
      <w:pPr>
        <w:pStyle w:val="NoSpacing"/>
        <w:ind w:left="3600" w:hanging="2160"/>
        <w:rPr>
          <w:rFonts w:cstheme="minorHAnsi"/>
          <w:b/>
          <w:sz w:val="24"/>
          <w:szCs w:val="24"/>
        </w:rPr>
      </w:pPr>
    </w:p>
    <w:p w:rsidR="008F75A0" w:rsidRDefault="00FA06B2" w:rsidP="008F75A0">
      <w:pPr>
        <w:pStyle w:val="NoSpacing"/>
        <w:ind w:left="4320" w:hanging="2880"/>
        <w:rPr>
          <w:rFonts w:cstheme="minorHAnsi"/>
          <w:color w:val="000000"/>
          <w:sz w:val="24"/>
          <w:szCs w:val="24"/>
        </w:rPr>
      </w:pPr>
      <w:r w:rsidRPr="00132E8B">
        <w:rPr>
          <w:rFonts w:cstheme="minorHAnsi"/>
          <w:b/>
          <w:sz w:val="24"/>
          <w:szCs w:val="24"/>
        </w:rPr>
        <w:t>Motion:</w:t>
      </w:r>
      <w:r w:rsidRPr="00132E8B">
        <w:rPr>
          <w:rFonts w:cstheme="minorHAnsi"/>
          <w:sz w:val="24"/>
          <w:szCs w:val="24"/>
        </w:rPr>
        <w:t xml:space="preserve">  </w:t>
      </w:r>
      <w:r>
        <w:rPr>
          <w:rFonts w:cstheme="minorHAnsi"/>
          <w:sz w:val="24"/>
          <w:szCs w:val="24"/>
        </w:rPr>
        <w:t xml:space="preserve"> </w:t>
      </w:r>
      <w:r w:rsidR="008F75A0">
        <w:rPr>
          <w:rFonts w:cstheme="minorHAnsi"/>
          <w:sz w:val="24"/>
          <w:szCs w:val="24"/>
        </w:rPr>
        <w:t>Irvin</w:t>
      </w:r>
      <w:r w:rsidRPr="00132E8B">
        <w:rPr>
          <w:rFonts w:cstheme="minorHAnsi"/>
          <w:sz w:val="24"/>
          <w:szCs w:val="24"/>
        </w:rPr>
        <w:tab/>
      </w:r>
      <w:r w:rsidR="008F75A0" w:rsidRPr="00205D71">
        <w:rPr>
          <w:rFonts w:cstheme="minorHAnsi"/>
          <w:sz w:val="24"/>
          <w:szCs w:val="24"/>
        </w:rPr>
        <w:t xml:space="preserve">Motion to </w:t>
      </w:r>
      <w:r w:rsidR="008F75A0">
        <w:rPr>
          <w:rFonts w:cstheme="minorHAnsi"/>
          <w:sz w:val="24"/>
          <w:szCs w:val="24"/>
        </w:rPr>
        <w:t xml:space="preserve">approve Site Plan for First Baptist Church of Monroe (Tax Map # </w:t>
      </w:r>
      <w:r w:rsidR="008F75A0">
        <w:rPr>
          <w:rFonts w:cstheme="minorHAnsi"/>
          <w:color w:val="000000"/>
          <w:sz w:val="24"/>
          <w:szCs w:val="24"/>
        </w:rPr>
        <w:t># 137C2-1-H-1-8) with staff recommendations</w:t>
      </w:r>
      <w:r w:rsidR="00311799">
        <w:rPr>
          <w:rFonts w:cstheme="minorHAnsi"/>
          <w:color w:val="000000"/>
          <w:sz w:val="24"/>
          <w:szCs w:val="24"/>
        </w:rPr>
        <w:t>.</w:t>
      </w:r>
    </w:p>
    <w:p w:rsidR="00FA06B2" w:rsidRPr="00132E8B" w:rsidRDefault="00FA06B2" w:rsidP="008F75A0">
      <w:pPr>
        <w:pStyle w:val="NoSpacing"/>
        <w:ind w:left="4320" w:hanging="2880"/>
        <w:rPr>
          <w:rFonts w:cstheme="minorHAnsi"/>
          <w:sz w:val="24"/>
          <w:szCs w:val="24"/>
        </w:rPr>
      </w:pPr>
      <w:r w:rsidRPr="00132E8B">
        <w:rPr>
          <w:rFonts w:cstheme="minorHAnsi"/>
          <w:b/>
          <w:sz w:val="24"/>
          <w:szCs w:val="24"/>
        </w:rPr>
        <w:t>Second:</w:t>
      </w:r>
      <w:r w:rsidRPr="00132E8B">
        <w:rPr>
          <w:rFonts w:cstheme="minorHAnsi"/>
          <w:sz w:val="24"/>
          <w:szCs w:val="24"/>
        </w:rPr>
        <w:t xml:space="preserve"> </w:t>
      </w:r>
      <w:r w:rsidR="008F75A0">
        <w:rPr>
          <w:rFonts w:cstheme="minorHAnsi"/>
          <w:sz w:val="24"/>
          <w:szCs w:val="24"/>
        </w:rPr>
        <w:t xml:space="preserve">  Jones</w:t>
      </w:r>
      <w:r w:rsidRPr="00132E8B">
        <w:rPr>
          <w:rFonts w:cstheme="minorHAnsi"/>
          <w:sz w:val="24"/>
          <w:szCs w:val="24"/>
        </w:rPr>
        <w:tab/>
      </w:r>
    </w:p>
    <w:p w:rsidR="00FA06B2" w:rsidRPr="00132E8B" w:rsidRDefault="00FA06B2" w:rsidP="00FA06B2">
      <w:pPr>
        <w:pStyle w:val="NoSpacing"/>
        <w:rPr>
          <w:rFonts w:cstheme="minorHAnsi"/>
          <w:b/>
          <w:sz w:val="24"/>
          <w:szCs w:val="24"/>
        </w:rPr>
      </w:pPr>
      <w:r w:rsidRPr="00132E8B">
        <w:rPr>
          <w:rFonts w:cstheme="minorHAnsi"/>
          <w:sz w:val="24"/>
          <w:szCs w:val="24"/>
        </w:rPr>
        <w:tab/>
      </w:r>
      <w:r w:rsidRPr="00132E8B">
        <w:rPr>
          <w:rFonts w:cstheme="minorHAnsi"/>
          <w:sz w:val="24"/>
          <w:szCs w:val="24"/>
        </w:rPr>
        <w:tab/>
      </w:r>
      <w:r w:rsidRPr="00132E8B">
        <w:rPr>
          <w:rFonts w:cstheme="minorHAnsi"/>
          <w:b/>
          <w:sz w:val="24"/>
          <w:szCs w:val="24"/>
        </w:rPr>
        <w:t xml:space="preserve">The motion carried by a </w:t>
      </w:r>
      <w:r w:rsidR="008F75A0">
        <w:rPr>
          <w:rFonts w:cstheme="minorHAnsi"/>
          <w:b/>
          <w:sz w:val="24"/>
          <w:szCs w:val="24"/>
        </w:rPr>
        <w:t>5-0 vote (Floyd abstained)</w:t>
      </w:r>
    </w:p>
    <w:p w:rsidR="00FA06B2" w:rsidRPr="00FA06B2" w:rsidRDefault="00FA06B2" w:rsidP="00FA06B2">
      <w:pPr>
        <w:spacing w:line="240" w:lineRule="atLeast"/>
        <w:jc w:val="both"/>
        <w:rPr>
          <w:rFonts w:asciiTheme="minorHAnsi" w:hAnsiTheme="minorHAnsi" w:cstheme="minorHAnsi"/>
          <w:color w:val="000000"/>
          <w:sz w:val="24"/>
          <w:szCs w:val="24"/>
        </w:rPr>
      </w:pPr>
    </w:p>
    <w:p w:rsidR="00FA06B2" w:rsidRPr="00FA06B2" w:rsidRDefault="00FA06B2" w:rsidP="00887A45">
      <w:pPr>
        <w:spacing w:line="240" w:lineRule="atLeast"/>
        <w:jc w:val="both"/>
        <w:rPr>
          <w:rFonts w:asciiTheme="minorHAnsi" w:hAnsiTheme="minorHAnsi" w:cstheme="minorHAnsi"/>
          <w:color w:val="000000"/>
          <w:sz w:val="24"/>
          <w:szCs w:val="24"/>
        </w:rPr>
      </w:pPr>
    </w:p>
    <w:p w:rsidR="009375AB" w:rsidRDefault="00B87B6A" w:rsidP="0030644E">
      <w:pPr>
        <w:pStyle w:val="NoSpacing"/>
        <w:rPr>
          <w:rFonts w:cstheme="minorHAnsi"/>
          <w:b/>
          <w:sz w:val="24"/>
          <w:szCs w:val="24"/>
          <w:u w:val="single"/>
        </w:rPr>
      </w:pPr>
      <w:r>
        <w:rPr>
          <w:rFonts w:cstheme="minorHAnsi"/>
          <w:b/>
          <w:sz w:val="24"/>
          <w:szCs w:val="24"/>
        </w:rPr>
        <w:t>7</w:t>
      </w:r>
      <w:r w:rsidR="00CA7A95" w:rsidRPr="00CA7A95">
        <w:rPr>
          <w:rFonts w:cstheme="minorHAnsi"/>
          <w:b/>
          <w:sz w:val="24"/>
          <w:szCs w:val="24"/>
        </w:rPr>
        <w:t xml:space="preserve">.  </w:t>
      </w:r>
      <w:r w:rsidR="008F75A0" w:rsidRPr="008F75A0">
        <w:rPr>
          <w:rFonts w:cstheme="minorHAnsi"/>
          <w:b/>
          <w:sz w:val="24"/>
          <w:szCs w:val="24"/>
          <w:u w:val="single"/>
        </w:rPr>
        <w:t>OLD/NEW BUSINESS</w:t>
      </w:r>
    </w:p>
    <w:p w:rsidR="008F75A0" w:rsidRDefault="008F75A0" w:rsidP="0030644E">
      <w:pPr>
        <w:pStyle w:val="NoSpacing"/>
        <w:rPr>
          <w:rFonts w:cstheme="minorHAnsi"/>
          <w:b/>
          <w:sz w:val="24"/>
          <w:szCs w:val="24"/>
          <w:u w:val="single"/>
        </w:rPr>
      </w:pPr>
    </w:p>
    <w:p w:rsidR="008F75A0" w:rsidRDefault="008F75A0" w:rsidP="0030644E">
      <w:pPr>
        <w:pStyle w:val="NoSpacing"/>
        <w:rPr>
          <w:rFonts w:cstheme="minorHAnsi"/>
          <w:sz w:val="24"/>
          <w:szCs w:val="24"/>
        </w:rPr>
      </w:pPr>
      <w:r w:rsidRPr="008F75A0">
        <w:rPr>
          <w:rFonts w:cstheme="minorHAnsi"/>
          <w:sz w:val="24"/>
          <w:szCs w:val="24"/>
        </w:rPr>
        <w:t xml:space="preserve">Staff reminded the Planning Commission about the </w:t>
      </w:r>
      <w:r>
        <w:rPr>
          <w:rFonts w:cstheme="minorHAnsi"/>
          <w:sz w:val="24"/>
          <w:szCs w:val="24"/>
        </w:rPr>
        <w:t>c</w:t>
      </w:r>
      <w:r w:rsidRPr="008F75A0">
        <w:rPr>
          <w:rFonts w:cstheme="minorHAnsi"/>
          <w:sz w:val="24"/>
          <w:szCs w:val="24"/>
        </w:rPr>
        <w:t xml:space="preserve">ounty </w:t>
      </w:r>
      <w:r>
        <w:rPr>
          <w:rFonts w:cstheme="minorHAnsi"/>
          <w:sz w:val="24"/>
          <w:szCs w:val="24"/>
        </w:rPr>
        <w:t>s</w:t>
      </w:r>
      <w:r w:rsidRPr="008F75A0">
        <w:rPr>
          <w:rFonts w:cstheme="minorHAnsi"/>
          <w:sz w:val="24"/>
          <w:szCs w:val="24"/>
        </w:rPr>
        <w:t xml:space="preserve">taff </w:t>
      </w:r>
      <w:r>
        <w:rPr>
          <w:rFonts w:cstheme="minorHAnsi"/>
          <w:sz w:val="24"/>
          <w:szCs w:val="24"/>
        </w:rPr>
        <w:t>a</w:t>
      </w:r>
      <w:r w:rsidRPr="008F75A0">
        <w:rPr>
          <w:rFonts w:cstheme="minorHAnsi"/>
          <w:sz w:val="24"/>
          <w:szCs w:val="24"/>
        </w:rPr>
        <w:t xml:space="preserve">ppreciation </w:t>
      </w:r>
      <w:r>
        <w:rPr>
          <w:rFonts w:cstheme="minorHAnsi"/>
          <w:sz w:val="24"/>
          <w:szCs w:val="24"/>
        </w:rPr>
        <w:t>p</w:t>
      </w:r>
      <w:r w:rsidRPr="008F75A0">
        <w:rPr>
          <w:rFonts w:cstheme="minorHAnsi"/>
          <w:sz w:val="24"/>
          <w:szCs w:val="24"/>
        </w:rPr>
        <w:t>icnic on Saturday, June 27, 2015.</w:t>
      </w:r>
    </w:p>
    <w:p w:rsidR="008F75A0" w:rsidRDefault="008F75A0" w:rsidP="0030644E">
      <w:pPr>
        <w:pStyle w:val="NoSpacing"/>
        <w:rPr>
          <w:rFonts w:cstheme="minorHAnsi"/>
          <w:sz w:val="24"/>
          <w:szCs w:val="24"/>
        </w:rPr>
      </w:pPr>
    </w:p>
    <w:p w:rsidR="008F75A0" w:rsidRDefault="008F75A0" w:rsidP="0030644E">
      <w:pPr>
        <w:pStyle w:val="NoSpacing"/>
        <w:rPr>
          <w:rFonts w:cstheme="minorHAnsi"/>
          <w:sz w:val="24"/>
          <w:szCs w:val="24"/>
        </w:rPr>
      </w:pPr>
      <w:r>
        <w:rPr>
          <w:rFonts w:cstheme="minorHAnsi"/>
          <w:sz w:val="24"/>
          <w:szCs w:val="24"/>
        </w:rPr>
        <w:t>Mr. Pugh asked the Planning Commission to reconsider reviewing the wireless cellular tower ordina</w:t>
      </w:r>
      <w:r w:rsidR="00FC73D0">
        <w:rPr>
          <w:rFonts w:cstheme="minorHAnsi"/>
          <w:sz w:val="24"/>
          <w:szCs w:val="24"/>
        </w:rPr>
        <w:t xml:space="preserve">nce due to the current controversy regarding the wireless tower request at the </w:t>
      </w:r>
      <w:proofErr w:type="spellStart"/>
      <w:r w:rsidR="00FC73D0">
        <w:rPr>
          <w:rFonts w:cstheme="minorHAnsi"/>
          <w:sz w:val="24"/>
          <w:szCs w:val="24"/>
        </w:rPr>
        <w:t>Elon</w:t>
      </w:r>
      <w:proofErr w:type="spellEnd"/>
      <w:r w:rsidR="00FC73D0">
        <w:rPr>
          <w:rFonts w:cstheme="minorHAnsi"/>
          <w:sz w:val="24"/>
          <w:szCs w:val="24"/>
        </w:rPr>
        <w:t xml:space="preserve"> Elementary School.  Mr. Pugh stated his concern for awareness of possible future risks with wireless cellular towers on and near school property.</w:t>
      </w:r>
    </w:p>
    <w:p w:rsidR="00FC73D0" w:rsidRDefault="00FC73D0" w:rsidP="0030644E">
      <w:pPr>
        <w:pStyle w:val="NoSpacing"/>
        <w:rPr>
          <w:rFonts w:cstheme="minorHAnsi"/>
          <w:sz w:val="24"/>
          <w:szCs w:val="24"/>
        </w:rPr>
      </w:pPr>
    </w:p>
    <w:p w:rsidR="00FC73D0" w:rsidRPr="008F75A0" w:rsidRDefault="00FC73D0" w:rsidP="0030644E">
      <w:pPr>
        <w:pStyle w:val="NoSpacing"/>
        <w:rPr>
          <w:rFonts w:cstheme="minorHAnsi"/>
          <w:sz w:val="24"/>
          <w:szCs w:val="24"/>
        </w:rPr>
      </w:pPr>
      <w:r>
        <w:rPr>
          <w:rFonts w:cstheme="minorHAnsi"/>
          <w:sz w:val="24"/>
          <w:szCs w:val="24"/>
        </w:rPr>
        <w:t>The Planning Commission came to a consensus that no changes needed to be made to the wireless ordinance at this time.</w:t>
      </w:r>
    </w:p>
    <w:p w:rsidR="008F75A0" w:rsidRDefault="008F75A0" w:rsidP="0030644E">
      <w:pPr>
        <w:pStyle w:val="NoSpacing"/>
        <w:rPr>
          <w:rFonts w:cstheme="minorHAnsi"/>
          <w:b/>
          <w:sz w:val="24"/>
          <w:szCs w:val="24"/>
          <w:u w:val="single"/>
        </w:rPr>
      </w:pPr>
    </w:p>
    <w:p w:rsidR="00FC73D0" w:rsidRDefault="00FC73D0" w:rsidP="0030644E">
      <w:pPr>
        <w:pStyle w:val="NoSpacing"/>
        <w:rPr>
          <w:rFonts w:cstheme="minorHAnsi"/>
          <w:sz w:val="24"/>
          <w:szCs w:val="24"/>
        </w:rPr>
      </w:pPr>
    </w:p>
    <w:p w:rsidR="00A82BA9" w:rsidRDefault="00FC73D0" w:rsidP="0030644E">
      <w:pPr>
        <w:pStyle w:val="NoSpacing"/>
        <w:rPr>
          <w:rFonts w:cstheme="minorHAnsi"/>
          <w:b/>
          <w:sz w:val="24"/>
          <w:szCs w:val="24"/>
          <w:u w:val="single"/>
        </w:rPr>
      </w:pPr>
      <w:r w:rsidRPr="00FC73D0">
        <w:rPr>
          <w:rFonts w:cstheme="minorHAnsi"/>
          <w:b/>
          <w:sz w:val="24"/>
          <w:szCs w:val="24"/>
        </w:rPr>
        <w:t>8.</w:t>
      </w:r>
      <w:r>
        <w:rPr>
          <w:rFonts w:cstheme="minorHAnsi"/>
          <w:sz w:val="24"/>
          <w:szCs w:val="24"/>
        </w:rPr>
        <w:t xml:space="preserve">  </w:t>
      </w:r>
      <w:r w:rsidRPr="00FC73D0">
        <w:rPr>
          <w:rFonts w:cstheme="minorHAnsi"/>
          <w:b/>
          <w:sz w:val="24"/>
          <w:szCs w:val="24"/>
          <w:u w:val="single"/>
        </w:rPr>
        <w:t>APPROVAL OF MINUTES FOR MAY 21, 2015</w:t>
      </w:r>
    </w:p>
    <w:p w:rsidR="00FC73D0" w:rsidRDefault="00FC73D0" w:rsidP="0030644E">
      <w:pPr>
        <w:pStyle w:val="NoSpacing"/>
        <w:rPr>
          <w:rFonts w:cstheme="minorHAnsi"/>
          <w:b/>
          <w:sz w:val="24"/>
          <w:szCs w:val="24"/>
          <w:u w:val="single"/>
        </w:rPr>
      </w:pPr>
    </w:p>
    <w:p w:rsidR="00FC73D0" w:rsidRDefault="00FC73D0" w:rsidP="0030644E">
      <w:pPr>
        <w:pStyle w:val="NoSpacing"/>
        <w:rPr>
          <w:rFonts w:cstheme="minorHAnsi"/>
          <w:b/>
          <w:sz w:val="24"/>
          <w:szCs w:val="24"/>
          <w:u w:val="single"/>
        </w:rPr>
      </w:pPr>
    </w:p>
    <w:p w:rsidR="00FC73D0" w:rsidRPr="00FC73D0" w:rsidRDefault="00FC73D0" w:rsidP="0030644E">
      <w:pPr>
        <w:pStyle w:val="NoSpacing"/>
        <w:rPr>
          <w:rFonts w:cstheme="minorHAnsi"/>
          <w:sz w:val="24"/>
          <w:szCs w:val="24"/>
        </w:rPr>
      </w:pPr>
      <w:r w:rsidRPr="00FC73D0">
        <w:rPr>
          <w:rFonts w:cstheme="minorHAnsi"/>
          <w:sz w:val="24"/>
          <w:szCs w:val="24"/>
        </w:rPr>
        <w:t>The minutes for May 21, 2015 were approved with one correction.</w:t>
      </w:r>
    </w:p>
    <w:p w:rsidR="00FC73D0" w:rsidRPr="009375AB" w:rsidRDefault="00FC73D0" w:rsidP="0030644E">
      <w:pPr>
        <w:pStyle w:val="NoSpacing"/>
        <w:rPr>
          <w:rFonts w:cstheme="minorHAnsi"/>
          <w:sz w:val="24"/>
          <w:szCs w:val="24"/>
        </w:rPr>
      </w:pPr>
    </w:p>
    <w:p w:rsidR="00CA7A95" w:rsidRPr="00132E8B" w:rsidRDefault="00CA7A95" w:rsidP="00CA7A95">
      <w:pPr>
        <w:pStyle w:val="NoSpacing"/>
        <w:ind w:left="720" w:firstLine="720"/>
        <w:rPr>
          <w:rFonts w:cstheme="minorHAnsi"/>
          <w:b/>
          <w:sz w:val="24"/>
          <w:szCs w:val="24"/>
          <w:u w:val="single"/>
        </w:rPr>
      </w:pPr>
      <w:r w:rsidRPr="00132E8B">
        <w:rPr>
          <w:rFonts w:cstheme="minorHAnsi"/>
          <w:b/>
          <w:sz w:val="24"/>
          <w:szCs w:val="24"/>
          <w:u w:val="single"/>
        </w:rPr>
        <w:t>Planning Commission Recommendation:</w:t>
      </w:r>
    </w:p>
    <w:p w:rsidR="00CA7A95" w:rsidRPr="00132E8B" w:rsidRDefault="00CA7A95" w:rsidP="00CA7A95">
      <w:pPr>
        <w:pStyle w:val="NoSpacing"/>
        <w:ind w:left="3600" w:hanging="2160"/>
        <w:rPr>
          <w:rFonts w:cstheme="minorHAnsi"/>
          <w:b/>
          <w:sz w:val="24"/>
          <w:szCs w:val="24"/>
        </w:rPr>
      </w:pPr>
    </w:p>
    <w:p w:rsidR="00CA7A95" w:rsidRPr="00132E8B" w:rsidRDefault="00CA7A95" w:rsidP="00CA7A95">
      <w:pPr>
        <w:pStyle w:val="NoSpacing"/>
        <w:ind w:left="4320" w:hanging="2880"/>
        <w:rPr>
          <w:rFonts w:cstheme="minorHAnsi"/>
          <w:sz w:val="24"/>
          <w:szCs w:val="24"/>
        </w:rPr>
      </w:pPr>
      <w:r w:rsidRPr="00132E8B">
        <w:rPr>
          <w:rFonts w:cstheme="minorHAnsi"/>
          <w:b/>
          <w:sz w:val="24"/>
          <w:szCs w:val="24"/>
        </w:rPr>
        <w:t>Motion:</w:t>
      </w:r>
      <w:r w:rsidRPr="00132E8B">
        <w:rPr>
          <w:rFonts w:cstheme="minorHAnsi"/>
          <w:sz w:val="24"/>
          <w:szCs w:val="24"/>
        </w:rPr>
        <w:t xml:space="preserve">  </w:t>
      </w:r>
      <w:r w:rsidR="00B5438E">
        <w:rPr>
          <w:rFonts w:cstheme="minorHAnsi"/>
          <w:sz w:val="24"/>
          <w:szCs w:val="24"/>
        </w:rPr>
        <w:t xml:space="preserve"> </w:t>
      </w:r>
      <w:r w:rsidR="00FC73D0">
        <w:rPr>
          <w:rFonts w:cstheme="minorHAnsi"/>
          <w:sz w:val="24"/>
          <w:szCs w:val="24"/>
        </w:rPr>
        <w:t>Jones</w:t>
      </w:r>
      <w:r w:rsidRPr="00132E8B">
        <w:rPr>
          <w:rFonts w:cstheme="minorHAnsi"/>
          <w:sz w:val="24"/>
          <w:szCs w:val="24"/>
        </w:rPr>
        <w:tab/>
        <w:t xml:space="preserve">Motion to </w:t>
      </w:r>
      <w:r>
        <w:rPr>
          <w:rFonts w:cstheme="minorHAnsi"/>
          <w:sz w:val="24"/>
          <w:szCs w:val="24"/>
        </w:rPr>
        <w:t>approve the minutes</w:t>
      </w:r>
      <w:r w:rsidR="009375AB">
        <w:rPr>
          <w:rFonts w:cstheme="minorHAnsi"/>
          <w:sz w:val="24"/>
          <w:szCs w:val="24"/>
        </w:rPr>
        <w:t xml:space="preserve"> for </w:t>
      </w:r>
      <w:r w:rsidR="00FC73D0">
        <w:rPr>
          <w:rFonts w:cstheme="minorHAnsi"/>
          <w:sz w:val="24"/>
          <w:szCs w:val="24"/>
        </w:rPr>
        <w:t>May 21</w:t>
      </w:r>
      <w:r w:rsidR="00B5438E">
        <w:rPr>
          <w:rFonts w:cstheme="minorHAnsi"/>
          <w:sz w:val="24"/>
          <w:szCs w:val="24"/>
        </w:rPr>
        <w:t>,</w:t>
      </w:r>
      <w:r w:rsidR="00FC73D0">
        <w:rPr>
          <w:rFonts w:cstheme="minorHAnsi"/>
          <w:sz w:val="24"/>
          <w:szCs w:val="24"/>
        </w:rPr>
        <w:t xml:space="preserve"> 2015 with one correction.</w:t>
      </w:r>
    </w:p>
    <w:p w:rsidR="00CA7A95" w:rsidRPr="00132E8B" w:rsidRDefault="00CA7A95" w:rsidP="00CA7A95">
      <w:pPr>
        <w:pStyle w:val="NoSpacing"/>
        <w:rPr>
          <w:rFonts w:cstheme="minorHAnsi"/>
          <w:sz w:val="24"/>
          <w:szCs w:val="24"/>
        </w:rPr>
      </w:pPr>
      <w:r w:rsidRPr="00132E8B">
        <w:rPr>
          <w:rFonts w:cstheme="minorHAnsi"/>
          <w:sz w:val="24"/>
          <w:szCs w:val="24"/>
        </w:rPr>
        <w:tab/>
      </w:r>
      <w:r w:rsidRPr="00132E8B">
        <w:rPr>
          <w:rFonts w:cstheme="minorHAnsi"/>
          <w:sz w:val="24"/>
          <w:szCs w:val="24"/>
        </w:rPr>
        <w:tab/>
      </w:r>
      <w:r w:rsidRPr="00132E8B">
        <w:rPr>
          <w:rFonts w:cstheme="minorHAnsi"/>
          <w:b/>
          <w:sz w:val="24"/>
          <w:szCs w:val="24"/>
        </w:rPr>
        <w:t>Second:</w:t>
      </w:r>
      <w:r w:rsidRPr="00132E8B">
        <w:rPr>
          <w:rFonts w:cstheme="minorHAnsi"/>
          <w:sz w:val="24"/>
          <w:szCs w:val="24"/>
        </w:rPr>
        <w:t xml:space="preserve"> </w:t>
      </w:r>
      <w:r>
        <w:rPr>
          <w:rFonts w:cstheme="minorHAnsi"/>
          <w:sz w:val="24"/>
          <w:szCs w:val="24"/>
        </w:rPr>
        <w:t xml:space="preserve">  </w:t>
      </w:r>
      <w:r w:rsidR="00FC73D0">
        <w:rPr>
          <w:rFonts w:cstheme="minorHAnsi"/>
          <w:sz w:val="24"/>
          <w:szCs w:val="24"/>
        </w:rPr>
        <w:t>Floyd</w:t>
      </w:r>
      <w:r w:rsidRPr="00132E8B">
        <w:rPr>
          <w:rFonts w:cstheme="minorHAnsi"/>
          <w:sz w:val="24"/>
          <w:szCs w:val="24"/>
        </w:rPr>
        <w:tab/>
      </w:r>
    </w:p>
    <w:p w:rsidR="00CA7A95" w:rsidRPr="00132E8B" w:rsidRDefault="00CA7A95" w:rsidP="00CA7A95">
      <w:pPr>
        <w:pStyle w:val="NoSpacing"/>
        <w:rPr>
          <w:rFonts w:cstheme="minorHAnsi"/>
          <w:b/>
          <w:sz w:val="24"/>
          <w:szCs w:val="24"/>
        </w:rPr>
      </w:pPr>
      <w:r w:rsidRPr="00132E8B">
        <w:rPr>
          <w:rFonts w:cstheme="minorHAnsi"/>
          <w:sz w:val="24"/>
          <w:szCs w:val="24"/>
        </w:rPr>
        <w:lastRenderedPageBreak/>
        <w:tab/>
      </w:r>
      <w:r w:rsidRPr="00132E8B">
        <w:rPr>
          <w:rFonts w:cstheme="minorHAnsi"/>
          <w:sz w:val="24"/>
          <w:szCs w:val="24"/>
        </w:rPr>
        <w:tab/>
      </w:r>
      <w:r w:rsidRPr="00132E8B">
        <w:rPr>
          <w:rFonts w:cstheme="minorHAnsi"/>
          <w:b/>
          <w:sz w:val="24"/>
          <w:szCs w:val="24"/>
        </w:rPr>
        <w:t xml:space="preserve">The motion carried by a </w:t>
      </w:r>
      <w:r w:rsidR="00FC73D0">
        <w:rPr>
          <w:rFonts w:cstheme="minorHAnsi"/>
          <w:b/>
          <w:sz w:val="24"/>
          <w:szCs w:val="24"/>
        </w:rPr>
        <w:t>6</w:t>
      </w:r>
      <w:r w:rsidRPr="00132E8B">
        <w:rPr>
          <w:rFonts w:cstheme="minorHAnsi"/>
          <w:b/>
          <w:sz w:val="24"/>
          <w:szCs w:val="24"/>
        </w:rPr>
        <w:t>-0 vote.</w:t>
      </w:r>
      <w:r w:rsidR="00B5438E">
        <w:rPr>
          <w:rFonts w:cstheme="minorHAnsi"/>
          <w:b/>
          <w:sz w:val="24"/>
          <w:szCs w:val="24"/>
        </w:rPr>
        <w:t xml:space="preserve"> </w:t>
      </w:r>
    </w:p>
    <w:p w:rsidR="00D46607" w:rsidRDefault="00D46607" w:rsidP="0030644E">
      <w:pPr>
        <w:pStyle w:val="NoSpacing"/>
        <w:rPr>
          <w:rFonts w:cstheme="minorHAnsi"/>
          <w:b/>
          <w:sz w:val="24"/>
          <w:szCs w:val="24"/>
        </w:rPr>
      </w:pPr>
    </w:p>
    <w:p w:rsidR="001D4807" w:rsidRDefault="001D4807" w:rsidP="004C7D0C">
      <w:pPr>
        <w:pStyle w:val="NoSpacing"/>
        <w:rPr>
          <w:rFonts w:cstheme="minorHAnsi"/>
          <w:b/>
          <w:sz w:val="24"/>
          <w:szCs w:val="24"/>
        </w:rPr>
      </w:pPr>
    </w:p>
    <w:p w:rsidR="000660C5" w:rsidRPr="00132E8B" w:rsidRDefault="00FC73D0" w:rsidP="004C7D0C">
      <w:pPr>
        <w:pStyle w:val="NoSpacing"/>
        <w:rPr>
          <w:rFonts w:cstheme="minorHAnsi"/>
          <w:b/>
          <w:sz w:val="24"/>
          <w:szCs w:val="24"/>
        </w:rPr>
      </w:pPr>
      <w:r>
        <w:rPr>
          <w:rFonts w:cstheme="minorHAnsi"/>
          <w:b/>
          <w:sz w:val="24"/>
          <w:szCs w:val="24"/>
        </w:rPr>
        <w:t>9</w:t>
      </w:r>
      <w:r w:rsidR="0072497B" w:rsidRPr="00132E8B">
        <w:rPr>
          <w:rFonts w:cstheme="minorHAnsi"/>
          <w:b/>
          <w:sz w:val="24"/>
          <w:szCs w:val="24"/>
        </w:rPr>
        <w:t xml:space="preserve">.  </w:t>
      </w:r>
      <w:r w:rsidR="000660C5" w:rsidRPr="00132E8B">
        <w:rPr>
          <w:rFonts w:cstheme="minorHAnsi"/>
          <w:b/>
          <w:sz w:val="24"/>
          <w:szCs w:val="24"/>
          <w:u w:val="single"/>
        </w:rPr>
        <w:t>ADJOURNMENT</w:t>
      </w:r>
    </w:p>
    <w:p w:rsidR="00BB3E4B" w:rsidRPr="00132E8B" w:rsidRDefault="00BB3E4B" w:rsidP="004C7D0C">
      <w:pPr>
        <w:pStyle w:val="NoSpacing"/>
        <w:rPr>
          <w:rFonts w:cstheme="minorHAnsi"/>
          <w:b/>
          <w:sz w:val="24"/>
          <w:szCs w:val="24"/>
        </w:rPr>
      </w:pPr>
    </w:p>
    <w:p w:rsidR="00A26B08" w:rsidRPr="00132E8B" w:rsidRDefault="00A26B08" w:rsidP="00A26B08">
      <w:pPr>
        <w:pStyle w:val="NoSpacing"/>
        <w:rPr>
          <w:rFonts w:cstheme="minorHAnsi"/>
          <w:sz w:val="24"/>
          <w:szCs w:val="24"/>
        </w:rPr>
      </w:pPr>
      <w:r w:rsidRPr="00132E8B">
        <w:rPr>
          <w:rFonts w:cstheme="minorHAnsi"/>
          <w:sz w:val="24"/>
          <w:szCs w:val="24"/>
        </w:rPr>
        <w:t>There being no more business to discuss</w:t>
      </w:r>
      <w:r w:rsidR="001A3B2B">
        <w:rPr>
          <w:rFonts w:cstheme="minorHAnsi"/>
          <w:sz w:val="24"/>
          <w:szCs w:val="24"/>
        </w:rPr>
        <w:t>,</w:t>
      </w:r>
      <w:r w:rsidRPr="00132E8B">
        <w:rPr>
          <w:rFonts w:cstheme="minorHAnsi"/>
          <w:sz w:val="24"/>
          <w:szCs w:val="24"/>
        </w:rPr>
        <w:t xml:space="preserve"> the meeting was adjourned at </w:t>
      </w:r>
      <w:r w:rsidR="009375AB">
        <w:rPr>
          <w:rFonts w:cstheme="minorHAnsi"/>
          <w:sz w:val="24"/>
          <w:szCs w:val="24"/>
        </w:rPr>
        <w:t>7</w:t>
      </w:r>
      <w:r w:rsidR="00533F04" w:rsidRPr="00132E8B">
        <w:rPr>
          <w:rFonts w:cstheme="minorHAnsi"/>
          <w:sz w:val="24"/>
          <w:szCs w:val="24"/>
        </w:rPr>
        <w:t>:</w:t>
      </w:r>
      <w:r w:rsidR="00FC73D0">
        <w:rPr>
          <w:rFonts w:cstheme="minorHAnsi"/>
          <w:sz w:val="24"/>
          <w:szCs w:val="24"/>
        </w:rPr>
        <w:t>39</w:t>
      </w:r>
      <w:r w:rsidRPr="00132E8B">
        <w:rPr>
          <w:rFonts w:cstheme="minorHAnsi"/>
          <w:sz w:val="24"/>
          <w:szCs w:val="24"/>
        </w:rPr>
        <w:t xml:space="preserve"> p.m.</w:t>
      </w:r>
    </w:p>
    <w:p w:rsidR="00A26B08" w:rsidRPr="00132E8B" w:rsidRDefault="00A26B08" w:rsidP="00A26B08">
      <w:pPr>
        <w:pStyle w:val="NoSpacing"/>
        <w:rPr>
          <w:rFonts w:cstheme="minorHAnsi"/>
          <w:sz w:val="24"/>
          <w:szCs w:val="24"/>
        </w:rPr>
      </w:pPr>
    </w:p>
    <w:p w:rsidR="00A26B08" w:rsidRPr="00132E8B" w:rsidRDefault="00A26B08" w:rsidP="00A26B08">
      <w:pPr>
        <w:pStyle w:val="NoSpacing"/>
        <w:ind w:left="720" w:firstLine="720"/>
        <w:rPr>
          <w:rFonts w:cstheme="minorHAnsi"/>
          <w:b/>
          <w:sz w:val="24"/>
          <w:szCs w:val="24"/>
          <w:u w:val="single"/>
        </w:rPr>
      </w:pPr>
      <w:r w:rsidRPr="00132E8B">
        <w:rPr>
          <w:rFonts w:cstheme="minorHAnsi"/>
          <w:b/>
          <w:sz w:val="24"/>
          <w:szCs w:val="24"/>
          <w:u w:val="single"/>
        </w:rPr>
        <w:t>Planning Commission Recommendation:</w:t>
      </w:r>
    </w:p>
    <w:p w:rsidR="00A26B08" w:rsidRPr="00132E8B" w:rsidRDefault="00A26B08" w:rsidP="00A26B08">
      <w:pPr>
        <w:pStyle w:val="NoSpacing"/>
        <w:ind w:left="3600" w:hanging="2160"/>
        <w:rPr>
          <w:rFonts w:cstheme="minorHAnsi"/>
          <w:b/>
          <w:sz w:val="24"/>
          <w:szCs w:val="24"/>
        </w:rPr>
      </w:pPr>
    </w:p>
    <w:p w:rsidR="00A26B08" w:rsidRPr="00132E8B" w:rsidRDefault="00A26B08" w:rsidP="00A26B08">
      <w:pPr>
        <w:pStyle w:val="NoSpacing"/>
        <w:ind w:left="720" w:firstLine="720"/>
        <w:rPr>
          <w:rFonts w:cstheme="minorHAnsi"/>
          <w:sz w:val="24"/>
          <w:szCs w:val="24"/>
        </w:rPr>
      </w:pPr>
      <w:r w:rsidRPr="00132E8B">
        <w:rPr>
          <w:rFonts w:cstheme="minorHAnsi"/>
          <w:b/>
          <w:sz w:val="24"/>
          <w:szCs w:val="24"/>
        </w:rPr>
        <w:t>Motion:</w:t>
      </w:r>
      <w:r w:rsidRPr="00132E8B">
        <w:rPr>
          <w:rFonts w:cstheme="minorHAnsi"/>
          <w:sz w:val="24"/>
          <w:szCs w:val="24"/>
        </w:rPr>
        <w:t xml:space="preserve">  </w:t>
      </w:r>
      <w:r w:rsidR="00CA7A95">
        <w:rPr>
          <w:rFonts w:cstheme="minorHAnsi"/>
          <w:sz w:val="24"/>
          <w:szCs w:val="24"/>
        </w:rPr>
        <w:t>Brine</w:t>
      </w:r>
      <w:r w:rsidR="00A57CFB" w:rsidRPr="00132E8B">
        <w:rPr>
          <w:rFonts w:cstheme="minorHAnsi"/>
          <w:sz w:val="24"/>
          <w:szCs w:val="24"/>
        </w:rPr>
        <w:tab/>
      </w:r>
      <w:r w:rsidRPr="00132E8B">
        <w:rPr>
          <w:rFonts w:cstheme="minorHAnsi"/>
          <w:sz w:val="24"/>
          <w:szCs w:val="24"/>
        </w:rPr>
        <w:tab/>
        <w:t>Motion to adjourn.</w:t>
      </w:r>
    </w:p>
    <w:p w:rsidR="00A26B08" w:rsidRPr="00132E8B" w:rsidRDefault="00A26B08" w:rsidP="00A26B08">
      <w:pPr>
        <w:pStyle w:val="NoSpacing"/>
        <w:rPr>
          <w:rFonts w:cstheme="minorHAnsi"/>
          <w:sz w:val="24"/>
          <w:szCs w:val="24"/>
        </w:rPr>
      </w:pPr>
      <w:r w:rsidRPr="00132E8B">
        <w:rPr>
          <w:rFonts w:cstheme="minorHAnsi"/>
          <w:sz w:val="24"/>
          <w:szCs w:val="24"/>
        </w:rPr>
        <w:tab/>
      </w:r>
      <w:r w:rsidRPr="00132E8B">
        <w:rPr>
          <w:rFonts w:cstheme="minorHAnsi"/>
          <w:sz w:val="24"/>
          <w:szCs w:val="24"/>
        </w:rPr>
        <w:tab/>
      </w:r>
      <w:r w:rsidRPr="00132E8B">
        <w:rPr>
          <w:rFonts w:cstheme="minorHAnsi"/>
          <w:b/>
          <w:sz w:val="24"/>
          <w:szCs w:val="24"/>
        </w:rPr>
        <w:t>Second:</w:t>
      </w:r>
      <w:r w:rsidRPr="00132E8B">
        <w:rPr>
          <w:rFonts w:cstheme="minorHAnsi"/>
          <w:sz w:val="24"/>
          <w:szCs w:val="24"/>
        </w:rPr>
        <w:t xml:space="preserve"> </w:t>
      </w:r>
      <w:r w:rsidR="002B4D8D">
        <w:rPr>
          <w:rFonts w:cstheme="minorHAnsi"/>
          <w:sz w:val="24"/>
          <w:szCs w:val="24"/>
        </w:rPr>
        <w:t xml:space="preserve"> </w:t>
      </w:r>
      <w:r w:rsidR="00F43414">
        <w:rPr>
          <w:rFonts w:cstheme="minorHAnsi"/>
          <w:sz w:val="24"/>
          <w:szCs w:val="24"/>
        </w:rPr>
        <w:t>Irvin</w:t>
      </w:r>
      <w:r w:rsidRPr="00132E8B">
        <w:rPr>
          <w:rFonts w:cstheme="minorHAnsi"/>
          <w:sz w:val="24"/>
          <w:szCs w:val="24"/>
        </w:rPr>
        <w:tab/>
      </w:r>
      <w:r w:rsidR="0013753E">
        <w:rPr>
          <w:rFonts w:cstheme="minorHAnsi"/>
          <w:sz w:val="24"/>
          <w:szCs w:val="24"/>
        </w:rPr>
        <w:t xml:space="preserve"> </w:t>
      </w:r>
    </w:p>
    <w:p w:rsidR="00A26B08" w:rsidRPr="00132E8B" w:rsidRDefault="00A26B08" w:rsidP="00A26B08">
      <w:pPr>
        <w:pStyle w:val="NoSpacing"/>
        <w:rPr>
          <w:rFonts w:cstheme="minorHAnsi"/>
          <w:b/>
          <w:sz w:val="24"/>
          <w:szCs w:val="24"/>
        </w:rPr>
      </w:pPr>
      <w:r w:rsidRPr="00132E8B">
        <w:rPr>
          <w:rFonts w:cstheme="minorHAnsi"/>
          <w:sz w:val="24"/>
          <w:szCs w:val="24"/>
        </w:rPr>
        <w:tab/>
      </w:r>
      <w:r w:rsidRPr="00132E8B">
        <w:rPr>
          <w:rFonts w:cstheme="minorHAnsi"/>
          <w:sz w:val="24"/>
          <w:szCs w:val="24"/>
        </w:rPr>
        <w:tab/>
      </w:r>
      <w:r w:rsidRPr="00132E8B">
        <w:rPr>
          <w:rFonts w:cstheme="minorHAnsi"/>
          <w:b/>
          <w:sz w:val="24"/>
          <w:szCs w:val="24"/>
        </w:rPr>
        <w:t xml:space="preserve">The motion carried by a </w:t>
      </w:r>
      <w:r w:rsidR="00F43414">
        <w:rPr>
          <w:rFonts w:cstheme="minorHAnsi"/>
          <w:b/>
          <w:sz w:val="24"/>
          <w:szCs w:val="24"/>
        </w:rPr>
        <w:t>6</w:t>
      </w:r>
      <w:r w:rsidRPr="00132E8B">
        <w:rPr>
          <w:rFonts w:cstheme="minorHAnsi"/>
          <w:b/>
          <w:sz w:val="24"/>
          <w:szCs w:val="24"/>
        </w:rPr>
        <w:t>-0 vote.</w:t>
      </w:r>
    </w:p>
    <w:p w:rsidR="00A26B08" w:rsidRPr="006E5C4E" w:rsidRDefault="00A26B08" w:rsidP="00A26B08">
      <w:pPr>
        <w:pStyle w:val="NoSpacing"/>
        <w:rPr>
          <w:rFonts w:cstheme="minorHAnsi"/>
          <w:sz w:val="24"/>
          <w:szCs w:val="24"/>
        </w:rPr>
      </w:pPr>
    </w:p>
    <w:p w:rsidR="00A26B08" w:rsidRPr="006E5C4E" w:rsidRDefault="00A26B08" w:rsidP="00A26B08">
      <w:pPr>
        <w:rPr>
          <w:rFonts w:asciiTheme="minorHAnsi" w:hAnsiTheme="minorHAnsi" w:cstheme="minorHAnsi"/>
          <w:sz w:val="24"/>
          <w:szCs w:val="24"/>
        </w:rPr>
      </w:pPr>
      <w:r w:rsidRPr="006E5C4E">
        <w:rPr>
          <w:rFonts w:asciiTheme="minorHAnsi" w:hAnsiTheme="minorHAnsi" w:cstheme="minorHAnsi"/>
          <w:sz w:val="24"/>
          <w:szCs w:val="24"/>
        </w:rPr>
        <w:tab/>
      </w:r>
      <w:r w:rsidRPr="006E5C4E">
        <w:rPr>
          <w:rFonts w:asciiTheme="minorHAnsi" w:hAnsiTheme="minorHAnsi" w:cstheme="minorHAnsi"/>
          <w:sz w:val="24"/>
          <w:szCs w:val="24"/>
        </w:rPr>
        <w:tab/>
      </w:r>
      <w:r w:rsidRPr="006E5C4E">
        <w:rPr>
          <w:rFonts w:asciiTheme="minorHAnsi" w:hAnsiTheme="minorHAnsi" w:cstheme="minorHAnsi"/>
          <w:sz w:val="24"/>
          <w:szCs w:val="24"/>
        </w:rPr>
        <w:tab/>
      </w:r>
      <w:r w:rsidRPr="006E5C4E">
        <w:rPr>
          <w:rFonts w:asciiTheme="minorHAnsi" w:hAnsiTheme="minorHAnsi" w:cstheme="minorHAnsi"/>
          <w:sz w:val="24"/>
          <w:szCs w:val="24"/>
        </w:rPr>
        <w:tab/>
      </w:r>
      <w:r w:rsidRPr="006E5C4E">
        <w:rPr>
          <w:rFonts w:asciiTheme="minorHAnsi" w:hAnsiTheme="minorHAnsi" w:cstheme="minorHAnsi"/>
          <w:sz w:val="24"/>
          <w:szCs w:val="24"/>
        </w:rPr>
        <w:tab/>
        <w:t>________________________________</w:t>
      </w:r>
    </w:p>
    <w:p w:rsidR="00B24529" w:rsidRPr="006E5C4E" w:rsidRDefault="00401AEE" w:rsidP="00C654C8">
      <w:pPr>
        <w:rPr>
          <w:rFonts w:cstheme="minorHAnsi"/>
          <w:b/>
          <w:sz w:val="24"/>
          <w:szCs w:val="24"/>
        </w:rPr>
      </w:pPr>
      <w:r>
        <w:rPr>
          <w:rFonts w:asciiTheme="minorHAnsi" w:hAnsiTheme="minorHAnsi" w:cstheme="minorHAnsi"/>
          <w:sz w:val="24"/>
          <w:szCs w:val="24"/>
        </w:rPr>
        <w:t xml:space="preserve"> </w:t>
      </w:r>
      <w:r w:rsidR="00A26B08" w:rsidRPr="006E5C4E">
        <w:rPr>
          <w:rFonts w:asciiTheme="minorHAnsi" w:hAnsiTheme="minorHAnsi" w:cstheme="minorHAnsi"/>
          <w:sz w:val="24"/>
          <w:szCs w:val="24"/>
        </w:rPr>
        <w:t>/</w:t>
      </w:r>
      <w:proofErr w:type="spellStart"/>
      <w:r w:rsidR="00A26B08" w:rsidRPr="006E5C4E">
        <w:rPr>
          <w:rFonts w:asciiTheme="minorHAnsi" w:hAnsiTheme="minorHAnsi" w:cstheme="minorHAnsi"/>
          <w:sz w:val="24"/>
          <w:szCs w:val="24"/>
        </w:rPr>
        <w:t>ss</w:t>
      </w:r>
      <w:proofErr w:type="spellEnd"/>
      <w:r w:rsidR="00A26B08" w:rsidRPr="006E5C4E">
        <w:rPr>
          <w:rFonts w:asciiTheme="minorHAnsi" w:hAnsiTheme="minorHAnsi" w:cstheme="minorHAnsi"/>
          <w:sz w:val="24"/>
          <w:szCs w:val="24"/>
        </w:rPr>
        <w:t>/</w:t>
      </w:r>
      <w:r w:rsidR="00F43414">
        <w:rPr>
          <w:rFonts w:asciiTheme="minorHAnsi" w:hAnsiTheme="minorHAnsi" w:cstheme="minorHAnsi"/>
          <w:sz w:val="24"/>
          <w:szCs w:val="24"/>
        </w:rPr>
        <w:t>6</w:t>
      </w:r>
      <w:r w:rsidR="00533F04" w:rsidRPr="006E5C4E">
        <w:rPr>
          <w:rFonts w:asciiTheme="minorHAnsi" w:hAnsiTheme="minorHAnsi" w:cstheme="minorHAnsi"/>
          <w:sz w:val="24"/>
          <w:szCs w:val="24"/>
        </w:rPr>
        <w:t>.</w:t>
      </w:r>
      <w:r w:rsidR="00F43414">
        <w:rPr>
          <w:rFonts w:asciiTheme="minorHAnsi" w:hAnsiTheme="minorHAnsi" w:cstheme="minorHAnsi"/>
          <w:sz w:val="24"/>
          <w:szCs w:val="24"/>
        </w:rPr>
        <w:t>25</w:t>
      </w:r>
      <w:r w:rsidR="00CA7A95">
        <w:rPr>
          <w:rFonts w:asciiTheme="minorHAnsi" w:hAnsiTheme="minorHAnsi" w:cstheme="minorHAnsi"/>
          <w:sz w:val="24"/>
          <w:szCs w:val="24"/>
        </w:rPr>
        <w:t>.15</w:t>
      </w:r>
      <w:r w:rsidR="00A26B08" w:rsidRPr="006E5C4E">
        <w:rPr>
          <w:rFonts w:asciiTheme="minorHAnsi" w:hAnsiTheme="minorHAnsi" w:cstheme="minorHAnsi"/>
          <w:sz w:val="24"/>
          <w:szCs w:val="24"/>
        </w:rPr>
        <w:tab/>
      </w:r>
      <w:r w:rsidR="00A26B08" w:rsidRPr="006E5C4E">
        <w:rPr>
          <w:rFonts w:asciiTheme="minorHAnsi" w:hAnsiTheme="minorHAnsi" w:cstheme="minorHAnsi"/>
          <w:sz w:val="24"/>
          <w:szCs w:val="24"/>
        </w:rPr>
        <w:tab/>
      </w:r>
      <w:r w:rsidR="00A26B08" w:rsidRPr="006E5C4E">
        <w:rPr>
          <w:rFonts w:asciiTheme="minorHAnsi" w:hAnsiTheme="minorHAnsi" w:cstheme="minorHAnsi"/>
          <w:sz w:val="24"/>
          <w:szCs w:val="24"/>
        </w:rPr>
        <w:tab/>
      </w:r>
      <w:r w:rsidR="00A26B08" w:rsidRPr="006E5C4E">
        <w:rPr>
          <w:rFonts w:asciiTheme="minorHAnsi" w:hAnsiTheme="minorHAnsi" w:cstheme="minorHAnsi"/>
          <w:sz w:val="24"/>
          <w:szCs w:val="24"/>
        </w:rPr>
        <w:tab/>
        <w:t xml:space="preserve">            Chairman       </w:t>
      </w:r>
      <w:r w:rsidR="00A26B08" w:rsidRPr="006E5C4E">
        <w:rPr>
          <w:rFonts w:asciiTheme="minorHAnsi" w:hAnsiTheme="minorHAnsi" w:cstheme="minorHAnsi"/>
          <w:sz w:val="24"/>
          <w:szCs w:val="24"/>
        </w:rPr>
        <w:tab/>
      </w:r>
      <w:r w:rsidR="00A26B08" w:rsidRPr="006E5C4E">
        <w:rPr>
          <w:rFonts w:asciiTheme="minorHAnsi" w:hAnsiTheme="minorHAnsi" w:cstheme="minorHAnsi"/>
          <w:sz w:val="24"/>
          <w:szCs w:val="24"/>
        </w:rPr>
        <w:tab/>
      </w:r>
    </w:p>
    <w:sectPr w:rsidR="00B24529" w:rsidRPr="006E5C4E" w:rsidSect="003F4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F7" w:rsidRDefault="00CD41F7" w:rsidP="00A66604">
      <w:r>
        <w:separator/>
      </w:r>
    </w:p>
  </w:endnote>
  <w:endnote w:type="continuationSeparator" w:id="1">
    <w:p w:rsidR="00CD41F7" w:rsidRDefault="00CD41F7" w:rsidP="00A66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F7" w:rsidRDefault="00CD4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0975"/>
      <w:docPartObj>
        <w:docPartGallery w:val="Page Numbers (Bottom of Page)"/>
        <w:docPartUnique/>
      </w:docPartObj>
    </w:sdtPr>
    <w:sdtContent>
      <w:p w:rsidR="00CD41F7" w:rsidRDefault="005E73B1">
        <w:pPr>
          <w:pStyle w:val="Footer"/>
          <w:jc w:val="right"/>
          <w:rPr>
            <w:rFonts w:asciiTheme="majorHAnsi" w:hAnsiTheme="majorHAnsi"/>
            <w:color w:val="4F81BD" w:themeColor="accent1"/>
            <w:sz w:val="40"/>
            <w:szCs w:val="40"/>
          </w:rPr>
        </w:pPr>
        <w:fldSimple w:instr=" PAGE   \* MERGEFORMAT ">
          <w:r w:rsidR="008855ED" w:rsidRPr="008855ED">
            <w:rPr>
              <w:rFonts w:asciiTheme="majorHAnsi" w:hAnsiTheme="majorHAnsi"/>
              <w:noProof/>
              <w:color w:val="4F81BD" w:themeColor="accent1"/>
              <w:sz w:val="40"/>
              <w:szCs w:val="40"/>
            </w:rPr>
            <w:t>2</w:t>
          </w:r>
        </w:fldSimple>
      </w:p>
    </w:sdtContent>
  </w:sdt>
  <w:p w:rsidR="00CD41F7" w:rsidRDefault="00CD4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F7" w:rsidRDefault="00CD4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F7" w:rsidRDefault="00CD41F7" w:rsidP="00A66604">
      <w:r>
        <w:separator/>
      </w:r>
    </w:p>
  </w:footnote>
  <w:footnote w:type="continuationSeparator" w:id="1">
    <w:p w:rsidR="00CD41F7" w:rsidRDefault="00CD41F7" w:rsidP="00A66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F7" w:rsidRDefault="00CD4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F7" w:rsidRDefault="00CD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F7" w:rsidRDefault="00CD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574"/>
    <w:multiLevelType w:val="hybridMultilevel"/>
    <w:tmpl w:val="4E080438"/>
    <w:lvl w:ilvl="0" w:tplc="3058202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141A7"/>
    <w:multiLevelType w:val="hybridMultilevel"/>
    <w:tmpl w:val="9E00FC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34C4"/>
    <w:multiLevelType w:val="hybridMultilevel"/>
    <w:tmpl w:val="D4F09DFA"/>
    <w:lvl w:ilvl="0" w:tplc="A4701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B7F30"/>
    <w:multiLevelType w:val="hybridMultilevel"/>
    <w:tmpl w:val="03762A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41F06"/>
    <w:multiLevelType w:val="hybridMultilevel"/>
    <w:tmpl w:val="B6D209DA"/>
    <w:lvl w:ilvl="0" w:tplc="2274300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E2FC7"/>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B97E86"/>
    <w:multiLevelType w:val="hybridMultilevel"/>
    <w:tmpl w:val="5490A32A"/>
    <w:lvl w:ilvl="0" w:tplc="396EB0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E3807"/>
    <w:multiLevelType w:val="hybridMultilevel"/>
    <w:tmpl w:val="A96E5766"/>
    <w:lvl w:ilvl="0" w:tplc="AB72D9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14327"/>
    <w:multiLevelType w:val="hybridMultilevel"/>
    <w:tmpl w:val="7422D3A0"/>
    <w:lvl w:ilvl="0" w:tplc="0409000F">
      <w:start w:val="2"/>
      <w:numFmt w:val="decimal"/>
      <w:lvlText w:val="%1."/>
      <w:lvlJc w:val="left"/>
      <w:pPr>
        <w:tabs>
          <w:tab w:val="num" w:pos="3600"/>
        </w:tabs>
        <w:ind w:left="3600" w:hanging="360"/>
      </w:pPr>
      <w:rPr>
        <w:rFonts w:hint="default"/>
      </w:rPr>
    </w:lvl>
    <w:lvl w:ilvl="1" w:tplc="4A26E496">
      <w:start w:val="3"/>
      <w:numFmt w:val="bullet"/>
      <w:lvlText w:val="-"/>
      <w:lvlJc w:val="left"/>
      <w:pPr>
        <w:tabs>
          <w:tab w:val="num" w:pos="4320"/>
        </w:tabs>
        <w:ind w:left="4320" w:hanging="360"/>
      </w:pPr>
      <w:rPr>
        <w:rFonts w:ascii="Times New Roman" w:eastAsia="Times New Roman" w:hAnsi="Times New Roman" w:cs="Times New Roman"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31E436C6"/>
    <w:multiLevelType w:val="hybridMultilevel"/>
    <w:tmpl w:val="B6D209DA"/>
    <w:lvl w:ilvl="0" w:tplc="2274300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EA179B"/>
    <w:multiLevelType w:val="hybridMultilevel"/>
    <w:tmpl w:val="EDE4FDAA"/>
    <w:lvl w:ilvl="0" w:tplc="24F0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82EDA"/>
    <w:multiLevelType w:val="hybridMultilevel"/>
    <w:tmpl w:val="0A9EA0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277A1"/>
    <w:multiLevelType w:val="hybridMultilevel"/>
    <w:tmpl w:val="E4EE34DA"/>
    <w:lvl w:ilvl="0" w:tplc="1D2C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6506F"/>
    <w:multiLevelType w:val="hybridMultilevel"/>
    <w:tmpl w:val="D0F4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B3042"/>
    <w:multiLevelType w:val="hybridMultilevel"/>
    <w:tmpl w:val="51C671DC"/>
    <w:lvl w:ilvl="0" w:tplc="2A789F4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BB7E01"/>
    <w:multiLevelType w:val="hybridMultilevel"/>
    <w:tmpl w:val="EDE4FDAA"/>
    <w:lvl w:ilvl="0" w:tplc="24F0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B12356"/>
    <w:multiLevelType w:val="hybridMultilevel"/>
    <w:tmpl w:val="B6D209DA"/>
    <w:lvl w:ilvl="0" w:tplc="2274300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EF6788"/>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B96E7B"/>
    <w:multiLevelType w:val="hybridMultilevel"/>
    <w:tmpl w:val="9EA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C724E"/>
    <w:multiLevelType w:val="hybridMultilevel"/>
    <w:tmpl w:val="41444D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A3A73"/>
    <w:multiLevelType w:val="hybridMultilevel"/>
    <w:tmpl w:val="564884C4"/>
    <w:lvl w:ilvl="0" w:tplc="CAF6DD4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31E50"/>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AC3C9B"/>
    <w:multiLevelType w:val="hybridMultilevel"/>
    <w:tmpl w:val="416A0266"/>
    <w:lvl w:ilvl="0" w:tplc="69FC8AA4">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993751"/>
    <w:multiLevelType w:val="hybridMultilevel"/>
    <w:tmpl w:val="CE8A2334"/>
    <w:lvl w:ilvl="0" w:tplc="EF202352">
      <w:start w:val="1"/>
      <w:numFmt w:val="decimal"/>
      <w:lvlText w:val="%1."/>
      <w:lvlJc w:val="left"/>
      <w:pPr>
        <w:ind w:left="1080" w:hanging="360"/>
      </w:pPr>
      <w:rPr>
        <w:rFonts w:ascii="Times New Roman" w:hAnsi="Times New Roman" w:cs="Times New Roman"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811727"/>
    <w:multiLevelType w:val="hybridMultilevel"/>
    <w:tmpl w:val="3CDE794E"/>
    <w:lvl w:ilvl="0" w:tplc="17989E18">
      <w:start w:val="1"/>
      <w:numFmt w:val="decimal"/>
      <w:lvlText w:val="%1."/>
      <w:lvlJc w:val="left"/>
      <w:pPr>
        <w:tabs>
          <w:tab w:val="num" w:pos="1080"/>
        </w:tabs>
        <w:ind w:left="1080" w:hanging="360"/>
      </w:pPr>
      <w:rPr>
        <w:rFonts w:hint="default"/>
        <w:color w:val="auto"/>
      </w:rPr>
    </w:lvl>
    <w:lvl w:ilvl="1" w:tplc="CD34CADE">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3486E"/>
    <w:multiLevelType w:val="hybridMultilevel"/>
    <w:tmpl w:val="840E982A"/>
    <w:lvl w:ilvl="0" w:tplc="FF1800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A77799"/>
    <w:multiLevelType w:val="hybridMultilevel"/>
    <w:tmpl w:val="75608896"/>
    <w:lvl w:ilvl="0" w:tplc="1E92481A">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E432563"/>
    <w:multiLevelType w:val="hybridMultilevel"/>
    <w:tmpl w:val="CAAEF012"/>
    <w:lvl w:ilvl="0" w:tplc="27F68BC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7"/>
  </w:num>
  <w:num w:numId="2">
    <w:abstractNumId w:val="23"/>
  </w:num>
  <w:num w:numId="3">
    <w:abstractNumId w:val="21"/>
  </w:num>
  <w:num w:numId="4">
    <w:abstractNumId w:val="5"/>
  </w:num>
  <w:num w:numId="5">
    <w:abstractNumId w:val="17"/>
  </w:num>
  <w:num w:numId="6">
    <w:abstractNumId w:val="10"/>
  </w:num>
  <w:num w:numId="7">
    <w:abstractNumId w:val="20"/>
  </w:num>
  <w:num w:numId="8">
    <w:abstractNumId w:val="7"/>
  </w:num>
  <w:num w:numId="9">
    <w:abstractNumId w:val="2"/>
  </w:num>
  <w:num w:numId="10">
    <w:abstractNumId w:val="25"/>
  </w:num>
  <w:num w:numId="11">
    <w:abstractNumId w:val="12"/>
  </w:num>
  <w:num w:numId="12">
    <w:abstractNumId w:val="18"/>
  </w:num>
  <w:num w:numId="13">
    <w:abstractNumId w:val="1"/>
  </w:num>
  <w:num w:numId="14">
    <w:abstractNumId w:val="11"/>
  </w:num>
  <w:num w:numId="15">
    <w:abstractNumId w:val="6"/>
  </w:num>
  <w:num w:numId="16">
    <w:abstractNumId w:val="19"/>
  </w:num>
  <w:num w:numId="17">
    <w:abstractNumId w:val="14"/>
  </w:num>
  <w:num w:numId="18">
    <w:abstractNumId w:val="8"/>
  </w:num>
  <w:num w:numId="19">
    <w:abstractNumId w:val="22"/>
  </w:num>
  <w:num w:numId="20">
    <w:abstractNumId w:val="4"/>
  </w:num>
  <w:num w:numId="21">
    <w:abstractNumId w:val="15"/>
  </w:num>
  <w:num w:numId="22">
    <w:abstractNumId w:val="26"/>
  </w:num>
  <w:num w:numId="23">
    <w:abstractNumId w:val="13"/>
  </w:num>
  <w:num w:numId="24">
    <w:abstractNumId w:val="9"/>
  </w:num>
  <w:num w:numId="25">
    <w:abstractNumId w:val="16"/>
  </w:num>
  <w:num w:numId="26">
    <w:abstractNumId w:val="3"/>
  </w:num>
  <w:num w:numId="27">
    <w:abstractNumId w:val="0"/>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39969"/>
  </w:hdrShapeDefaults>
  <w:footnotePr>
    <w:footnote w:id="0"/>
    <w:footnote w:id="1"/>
  </w:footnotePr>
  <w:endnotePr>
    <w:endnote w:id="0"/>
    <w:endnote w:id="1"/>
  </w:endnotePr>
  <w:compat/>
  <w:rsids>
    <w:rsidRoot w:val="004C7D0C"/>
    <w:rsid w:val="00000B55"/>
    <w:rsid w:val="000019CC"/>
    <w:rsid w:val="00002C38"/>
    <w:rsid w:val="00003CA5"/>
    <w:rsid w:val="000064C4"/>
    <w:rsid w:val="000067EA"/>
    <w:rsid w:val="0001080C"/>
    <w:rsid w:val="000113F9"/>
    <w:rsid w:val="000121C5"/>
    <w:rsid w:val="00012DF8"/>
    <w:rsid w:val="00013281"/>
    <w:rsid w:val="00015257"/>
    <w:rsid w:val="00015886"/>
    <w:rsid w:val="00015931"/>
    <w:rsid w:val="00015DC9"/>
    <w:rsid w:val="00016A57"/>
    <w:rsid w:val="00017640"/>
    <w:rsid w:val="00017F46"/>
    <w:rsid w:val="00021B91"/>
    <w:rsid w:val="000229CB"/>
    <w:rsid w:val="00022ABF"/>
    <w:rsid w:val="00022D45"/>
    <w:rsid w:val="00022DBE"/>
    <w:rsid w:val="0002347F"/>
    <w:rsid w:val="00024466"/>
    <w:rsid w:val="00025332"/>
    <w:rsid w:val="00025953"/>
    <w:rsid w:val="000276A9"/>
    <w:rsid w:val="00030B8C"/>
    <w:rsid w:val="00030FCC"/>
    <w:rsid w:val="000313DB"/>
    <w:rsid w:val="000331BF"/>
    <w:rsid w:val="00035905"/>
    <w:rsid w:val="00035B70"/>
    <w:rsid w:val="00035C18"/>
    <w:rsid w:val="000369D0"/>
    <w:rsid w:val="000374DE"/>
    <w:rsid w:val="00040DDC"/>
    <w:rsid w:val="00041ED0"/>
    <w:rsid w:val="00042971"/>
    <w:rsid w:val="0004574B"/>
    <w:rsid w:val="0004638A"/>
    <w:rsid w:val="000463D7"/>
    <w:rsid w:val="00046BDD"/>
    <w:rsid w:val="00046C49"/>
    <w:rsid w:val="00047BA1"/>
    <w:rsid w:val="00047D2A"/>
    <w:rsid w:val="00050C2E"/>
    <w:rsid w:val="00051627"/>
    <w:rsid w:val="000527AA"/>
    <w:rsid w:val="00053107"/>
    <w:rsid w:val="00053BBE"/>
    <w:rsid w:val="0005488A"/>
    <w:rsid w:val="00055459"/>
    <w:rsid w:val="00056189"/>
    <w:rsid w:val="00056DCA"/>
    <w:rsid w:val="00056ECE"/>
    <w:rsid w:val="00057000"/>
    <w:rsid w:val="000571A2"/>
    <w:rsid w:val="00057945"/>
    <w:rsid w:val="000607D7"/>
    <w:rsid w:val="00060AD6"/>
    <w:rsid w:val="000616E0"/>
    <w:rsid w:val="00061BD1"/>
    <w:rsid w:val="00061D06"/>
    <w:rsid w:val="000623F9"/>
    <w:rsid w:val="00063E83"/>
    <w:rsid w:val="000640BE"/>
    <w:rsid w:val="000642DA"/>
    <w:rsid w:val="000644BF"/>
    <w:rsid w:val="00064525"/>
    <w:rsid w:val="0006545B"/>
    <w:rsid w:val="000660C5"/>
    <w:rsid w:val="00066277"/>
    <w:rsid w:val="00066E35"/>
    <w:rsid w:val="000700F3"/>
    <w:rsid w:val="00070912"/>
    <w:rsid w:val="00071013"/>
    <w:rsid w:val="00072199"/>
    <w:rsid w:val="0007239C"/>
    <w:rsid w:val="00072794"/>
    <w:rsid w:val="00072976"/>
    <w:rsid w:val="00077DBC"/>
    <w:rsid w:val="0008006C"/>
    <w:rsid w:val="00080C32"/>
    <w:rsid w:val="000812B3"/>
    <w:rsid w:val="0008314C"/>
    <w:rsid w:val="00083915"/>
    <w:rsid w:val="00083D0C"/>
    <w:rsid w:val="000843B6"/>
    <w:rsid w:val="0008509C"/>
    <w:rsid w:val="00086E36"/>
    <w:rsid w:val="0009087E"/>
    <w:rsid w:val="00090BB5"/>
    <w:rsid w:val="0009106E"/>
    <w:rsid w:val="000913E1"/>
    <w:rsid w:val="0009265D"/>
    <w:rsid w:val="000933EB"/>
    <w:rsid w:val="000958AD"/>
    <w:rsid w:val="000969EB"/>
    <w:rsid w:val="000A1D8C"/>
    <w:rsid w:val="000A25AF"/>
    <w:rsid w:val="000A338D"/>
    <w:rsid w:val="000A41DD"/>
    <w:rsid w:val="000A5E46"/>
    <w:rsid w:val="000A6DB0"/>
    <w:rsid w:val="000A6ED6"/>
    <w:rsid w:val="000B0F66"/>
    <w:rsid w:val="000B1424"/>
    <w:rsid w:val="000B2F56"/>
    <w:rsid w:val="000B36C6"/>
    <w:rsid w:val="000B50E9"/>
    <w:rsid w:val="000B6D3A"/>
    <w:rsid w:val="000B731E"/>
    <w:rsid w:val="000B7CCB"/>
    <w:rsid w:val="000C1F2B"/>
    <w:rsid w:val="000C257A"/>
    <w:rsid w:val="000C2DF2"/>
    <w:rsid w:val="000C321B"/>
    <w:rsid w:val="000C76E4"/>
    <w:rsid w:val="000C7F62"/>
    <w:rsid w:val="000D322B"/>
    <w:rsid w:val="000D4EFD"/>
    <w:rsid w:val="000D5347"/>
    <w:rsid w:val="000D70DE"/>
    <w:rsid w:val="000E02E8"/>
    <w:rsid w:val="000E1430"/>
    <w:rsid w:val="000E1803"/>
    <w:rsid w:val="000E4EF4"/>
    <w:rsid w:val="000E5499"/>
    <w:rsid w:val="000E6652"/>
    <w:rsid w:val="000E7023"/>
    <w:rsid w:val="000E7CBE"/>
    <w:rsid w:val="000F0E33"/>
    <w:rsid w:val="000F109A"/>
    <w:rsid w:val="000F1278"/>
    <w:rsid w:val="000F1374"/>
    <w:rsid w:val="000F1E24"/>
    <w:rsid w:val="000F32D8"/>
    <w:rsid w:val="000F40AF"/>
    <w:rsid w:val="000F5ADB"/>
    <w:rsid w:val="000F6AD6"/>
    <w:rsid w:val="000F7ED9"/>
    <w:rsid w:val="000F7F8E"/>
    <w:rsid w:val="0010125D"/>
    <w:rsid w:val="00101F7D"/>
    <w:rsid w:val="001029E1"/>
    <w:rsid w:val="00104E02"/>
    <w:rsid w:val="00104E81"/>
    <w:rsid w:val="00105FA3"/>
    <w:rsid w:val="00110155"/>
    <w:rsid w:val="001104FC"/>
    <w:rsid w:val="00110E8C"/>
    <w:rsid w:val="00110FCA"/>
    <w:rsid w:val="00114BD4"/>
    <w:rsid w:val="00116AC6"/>
    <w:rsid w:val="00117894"/>
    <w:rsid w:val="001179BA"/>
    <w:rsid w:val="0012099A"/>
    <w:rsid w:val="00121833"/>
    <w:rsid w:val="00122391"/>
    <w:rsid w:val="00123592"/>
    <w:rsid w:val="00123D3B"/>
    <w:rsid w:val="001270E2"/>
    <w:rsid w:val="001305C5"/>
    <w:rsid w:val="0013066C"/>
    <w:rsid w:val="001307A2"/>
    <w:rsid w:val="00130FFA"/>
    <w:rsid w:val="0013111E"/>
    <w:rsid w:val="001316F8"/>
    <w:rsid w:val="00132E8B"/>
    <w:rsid w:val="00133574"/>
    <w:rsid w:val="0013375C"/>
    <w:rsid w:val="00134B50"/>
    <w:rsid w:val="00135012"/>
    <w:rsid w:val="00135735"/>
    <w:rsid w:val="00135D9A"/>
    <w:rsid w:val="001361B6"/>
    <w:rsid w:val="0013753E"/>
    <w:rsid w:val="00137F18"/>
    <w:rsid w:val="00140A84"/>
    <w:rsid w:val="0014233C"/>
    <w:rsid w:val="00142A21"/>
    <w:rsid w:val="00142FCA"/>
    <w:rsid w:val="00145BA8"/>
    <w:rsid w:val="00146BE9"/>
    <w:rsid w:val="00147A9B"/>
    <w:rsid w:val="00151595"/>
    <w:rsid w:val="00152DCF"/>
    <w:rsid w:val="00155B33"/>
    <w:rsid w:val="001564BE"/>
    <w:rsid w:val="0016184B"/>
    <w:rsid w:val="001641C1"/>
    <w:rsid w:val="00164C41"/>
    <w:rsid w:val="0017227C"/>
    <w:rsid w:val="00174A50"/>
    <w:rsid w:val="00174FDD"/>
    <w:rsid w:val="00175D67"/>
    <w:rsid w:val="00176CFD"/>
    <w:rsid w:val="00180C9E"/>
    <w:rsid w:val="0018390D"/>
    <w:rsid w:val="00185D78"/>
    <w:rsid w:val="0019162E"/>
    <w:rsid w:val="0019246A"/>
    <w:rsid w:val="0019356D"/>
    <w:rsid w:val="00194AE8"/>
    <w:rsid w:val="00194DAD"/>
    <w:rsid w:val="00196871"/>
    <w:rsid w:val="00196A63"/>
    <w:rsid w:val="00197700"/>
    <w:rsid w:val="00197AB6"/>
    <w:rsid w:val="001A06CE"/>
    <w:rsid w:val="001A0CEC"/>
    <w:rsid w:val="001A3B2B"/>
    <w:rsid w:val="001A3C48"/>
    <w:rsid w:val="001A5C8E"/>
    <w:rsid w:val="001A61F3"/>
    <w:rsid w:val="001A6202"/>
    <w:rsid w:val="001A76EA"/>
    <w:rsid w:val="001B0170"/>
    <w:rsid w:val="001B34A2"/>
    <w:rsid w:val="001B34FF"/>
    <w:rsid w:val="001B3737"/>
    <w:rsid w:val="001B3AF8"/>
    <w:rsid w:val="001B3CDB"/>
    <w:rsid w:val="001B3FA3"/>
    <w:rsid w:val="001B52F9"/>
    <w:rsid w:val="001B67EA"/>
    <w:rsid w:val="001B7278"/>
    <w:rsid w:val="001C02F8"/>
    <w:rsid w:val="001C070C"/>
    <w:rsid w:val="001C112F"/>
    <w:rsid w:val="001C2097"/>
    <w:rsid w:val="001C2F06"/>
    <w:rsid w:val="001C3ED6"/>
    <w:rsid w:val="001C572C"/>
    <w:rsid w:val="001C5E78"/>
    <w:rsid w:val="001C674D"/>
    <w:rsid w:val="001D0812"/>
    <w:rsid w:val="001D4807"/>
    <w:rsid w:val="001D48D5"/>
    <w:rsid w:val="001E00C3"/>
    <w:rsid w:val="001E100D"/>
    <w:rsid w:val="001E2080"/>
    <w:rsid w:val="001E501F"/>
    <w:rsid w:val="001E6D30"/>
    <w:rsid w:val="001E740A"/>
    <w:rsid w:val="001E76C9"/>
    <w:rsid w:val="001F0280"/>
    <w:rsid w:val="001F0519"/>
    <w:rsid w:val="001F2EC7"/>
    <w:rsid w:val="001F31A7"/>
    <w:rsid w:val="001F3C38"/>
    <w:rsid w:val="001F408F"/>
    <w:rsid w:val="001F4DE5"/>
    <w:rsid w:val="001F5AFA"/>
    <w:rsid w:val="002010DB"/>
    <w:rsid w:val="00202CC4"/>
    <w:rsid w:val="00203507"/>
    <w:rsid w:val="00204272"/>
    <w:rsid w:val="00204C3D"/>
    <w:rsid w:val="00204CFD"/>
    <w:rsid w:val="00205D71"/>
    <w:rsid w:val="00206ABD"/>
    <w:rsid w:val="00207F34"/>
    <w:rsid w:val="0021143C"/>
    <w:rsid w:val="00212619"/>
    <w:rsid w:val="00212FA1"/>
    <w:rsid w:val="00213EF7"/>
    <w:rsid w:val="0021473B"/>
    <w:rsid w:val="00214A73"/>
    <w:rsid w:val="002167B1"/>
    <w:rsid w:val="0022004A"/>
    <w:rsid w:val="0022040C"/>
    <w:rsid w:val="00220AE8"/>
    <w:rsid w:val="00222E29"/>
    <w:rsid w:val="00222F7E"/>
    <w:rsid w:val="0022444D"/>
    <w:rsid w:val="0022453E"/>
    <w:rsid w:val="002248EF"/>
    <w:rsid w:val="00224FFE"/>
    <w:rsid w:val="00230E20"/>
    <w:rsid w:val="00231183"/>
    <w:rsid w:val="002319EC"/>
    <w:rsid w:val="002326E0"/>
    <w:rsid w:val="00233202"/>
    <w:rsid w:val="00233B96"/>
    <w:rsid w:val="0023456F"/>
    <w:rsid w:val="00234AFB"/>
    <w:rsid w:val="0023533B"/>
    <w:rsid w:val="0023593F"/>
    <w:rsid w:val="002360DD"/>
    <w:rsid w:val="00237699"/>
    <w:rsid w:val="00237B91"/>
    <w:rsid w:val="00241AAB"/>
    <w:rsid w:val="0024242F"/>
    <w:rsid w:val="002431F1"/>
    <w:rsid w:val="0024358A"/>
    <w:rsid w:val="002456AC"/>
    <w:rsid w:val="00246411"/>
    <w:rsid w:val="00246C87"/>
    <w:rsid w:val="002529F8"/>
    <w:rsid w:val="0025509B"/>
    <w:rsid w:val="00255DA8"/>
    <w:rsid w:val="00255E45"/>
    <w:rsid w:val="002570E0"/>
    <w:rsid w:val="0026053F"/>
    <w:rsid w:val="00261169"/>
    <w:rsid w:val="0026120A"/>
    <w:rsid w:val="00261289"/>
    <w:rsid w:val="002613A5"/>
    <w:rsid w:val="002620C9"/>
    <w:rsid w:val="00262A13"/>
    <w:rsid w:val="002636B0"/>
    <w:rsid w:val="002643E0"/>
    <w:rsid w:val="002652B8"/>
    <w:rsid w:val="0026710C"/>
    <w:rsid w:val="0027004B"/>
    <w:rsid w:val="002700F6"/>
    <w:rsid w:val="00270397"/>
    <w:rsid w:val="00272784"/>
    <w:rsid w:val="00273106"/>
    <w:rsid w:val="0027378F"/>
    <w:rsid w:val="00274210"/>
    <w:rsid w:val="00274F32"/>
    <w:rsid w:val="00275110"/>
    <w:rsid w:val="00276284"/>
    <w:rsid w:val="00280AF2"/>
    <w:rsid w:val="0028123C"/>
    <w:rsid w:val="002844D3"/>
    <w:rsid w:val="0028548B"/>
    <w:rsid w:val="002859BA"/>
    <w:rsid w:val="002869F7"/>
    <w:rsid w:val="002869F8"/>
    <w:rsid w:val="00286F9C"/>
    <w:rsid w:val="00290289"/>
    <w:rsid w:val="0029093C"/>
    <w:rsid w:val="00291577"/>
    <w:rsid w:val="002A0269"/>
    <w:rsid w:val="002A140F"/>
    <w:rsid w:val="002A1719"/>
    <w:rsid w:val="002A247B"/>
    <w:rsid w:val="002A33EA"/>
    <w:rsid w:val="002A4169"/>
    <w:rsid w:val="002A46E6"/>
    <w:rsid w:val="002A4A0D"/>
    <w:rsid w:val="002A6C3C"/>
    <w:rsid w:val="002A7B70"/>
    <w:rsid w:val="002B4D8D"/>
    <w:rsid w:val="002B4DAA"/>
    <w:rsid w:val="002B5EA8"/>
    <w:rsid w:val="002B68FF"/>
    <w:rsid w:val="002B6E89"/>
    <w:rsid w:val="002B759A"/>
    <w:rsid w:val="002C21ED"/>
    <w:rsid w:val="002C2C43"/>
    <w:rsid w:val="002C424C"/>
    <w:rsid w:val="002C5D24"/>
    <w:rsid w:val="002C7B66"/>
    <w:rsid w:val="002D05FC"/>
    <w:rsid w:val="002D25AF"/>
    <w:rsid w:val="002D29C4"/>
    <w:rsid w:val="002D367F"/>
    <w:rsid w:val="002D3914"/>
    <w:rsid w:val="002D40B6"/>
    <w:rsid w:val="002D5E4D"/>
    <w:rsid w:val="002D6772"/>
    <w:rsid w:val="002D7399"/>
    <w:rsid w:val="002E3823"/>
    <w:rsid w:val="002E6690"/>
    <w:rsid w:val="002E6F59"/>
    <w:rsid w:val="002F10B9"/>
    <w:rsid w:val="002F2064"/>
    <w:rsid w:val="002F221A"/>
    <w:rsid w:val="002F2A28"/>
    <w:rsid w:val="002F45D9"/>
    <w:rsid w:val="002F6742"/>
    <w:rsid w:val="002F676E"/>
    <w:rsid w:val="002F7324"/>
    <w:rsid w:val="002F7E4B"/>
    <w:rsid w:val="0030011A"/>
    <w:rsid w:val="00301488"/>
    <w:rsid w:val="00301B9F"/>
    <w:rsid w:val="00302E8C"/>
    <w:rsid w:val="00305041"/>
    <w:rsid w:val="00305C49"/>
    <w:rsid w:val="0030644E"/>
    <w:rsid w:val="003100DF"/>
    <w:rsid w:val="00310870"/>
    <w:rsid w:val="00311679"/>
    <w:rsid w:val="00311799"/>
    <w:rsid w:val="00311935"/>
    <w:rsid w:val="00313895"/>
    <w:rsid w:val="00315038"/>
    <w:rsid w:val="00315BCE"/>
    <w:rsid w:val="00316484"/>
    <w:rsid w:val="0031799B"/>
    <w:rsid w:val="00320204"/>
    <w:rsid w:val="00322BD6"/>
    <w:rsid w:val="0032310C"/>
    <w:rsid w:val="00324C91"/>
    <w:rsid w:val="00325FDB"/>
    <w:rsid w:val="003301F8"/>
    <w:rsid w:val="003307A9"/>
    <w:rsid w:val="003319FB"/>
    <w:rsid w:val="00334B9F"/>
    <w:rsid w:val="0033511B"/>
    <w:rsid w:val="003355B8"/>
    <w:rsid w:val="00336F40"/>
    <w:rsid w:val="003373BA"/>
    <w:rsid w:val="00337D45"/>
    <w:rsid w:val="0034155F"/>
    <w:rsid w:val="00341BE4"/>
    <w:rsid w:val="00341D20"/>
    <w:rsid w:val="003427EB"/>
    <w:rsid w:val="00342BAD"/>
    <w:rsid w:val="00342FA0"/>
    <w:rsid w:val="00343ACD"/>
    <w:rsid w:val="00345104"/>
    <w:rsid w:val="003477E4"/>
    <w:rsid w:val="00350AF3"/>
    <w:rsid w:val="00351ADB"/>
    <w:rsid w:val="00352DC1"/>
    <w:rsid w:val="00354359"/>
    <w:rsid w:val="00356A5C"/>
    <w:rsid w:val="00357A7A"/>
    <w:rsid w:val="00360296"/>
    <w:rsid w:val="00360BAE"/>
    <w:rsid w:val="003620AE"/>
    <w:rsid w:val="003624A4"/>
    <w:rsid w:val="00363AC0"/>
    <w:rsid w:val="00366545"/>
    <w:rsid w:val="00370E0A"/>
    <w:rsid w:val="003713FE"/>
    <w:rsid w:val="00372FAA"/>
    <w:rsid w:val="0037323C"/>
    <w:rsid w:val="0037500C"/>
    <w:rsid w:val="00375144"/>
    <w:rsid w:val="0037555B"/>
    <w:rsid w:val="003760EC"/>
    <w:rsid w:val="0037610D"/>
    <w:rsid w:val="003777DD"/>
    <w:rsid w:val="00377A38"/>
    <w:rsid w:val="00380BD2"/>
    <w:rsid w:val="00382175"/>
    <w:rsid w:val="0038280B"/>
    <w:rsid w:val="00386CDE"/>
    <w:rsid w:val="00386D5D"/>
    <w:rsid w:val="00392D7B"/>
    <w:rsid w:val="00394A08"/>
    <w:rsid w:val="00395A61"/>
    <w:rsid w:val="0039690C"/>
    <w:rsid w:val="0039796A"/>
    <w:rsid w:val="003A175B"/>
    <w:rsid w:val="003A1B26"/>
    <w:rsid w:val="003A3444"/>
    <w:rsid w:val="003A3574"/>
    <w:rsid w:val="003A496B"/>
    <w:rsid w:val="003A554E"/>
    <w:rsid w:val="003B1354"/>
    <w:rsid w:val="003B1F5B"/>
    <w:rsid w:val="003B23C1"/>
    <w:rsid w:val="003B3B1E"/>
    <w:rsid w:val="003B4A1C"/>
    <w:rsid w:val="003B5B8E"/>
    <w:rsid w:val="003C05B4"/>
    <w:rsid w:val="003C0939"/>
    <w:rsid w:val="003C107E"/>
    <w:rsid w:val="003C20BB"/>
    <w:rsid w:val="003C6A81"/>
    <w:rsid w:val="003C72AC"/>
    <w:rsid w:val="003C7455"/>
    <w:rsid w:val="003D00CA"/>
    <w:rsid w:val="003D0F53"/>
    <w:rsid w:val="003E0972"/>
    <w:rsid w:val="003E2232"/>
    <w:rsid w:val="003E2248"/>
    <w:rsid w:val="003E3D40"/>
    <w:rsid w:val="003E3EFB"/>
    <w:rsid w:val="003E4545"/>
    <w:rsid w:val="003E60B2"/>
    <w:rsid w:val="003E618A"/>
    <w:rsid w:val="003E6BEF"/>
    <w:rsid w:val="003F0224"/>
    <w:rsid w:val="003F3A60"/>
    <w:rsid w:val="003F4A44"/>
    <w:rsid w:val="003F4B8A"/>
    <w:rsid w:val="003F5C6D"/>
    <w:rsid w:val="003F5DCD"/>
    <w:rsid w:val="003F713A"/>
    <w:rsid w:val="003F7D9E"/>
    <w:rsid w:val="00401AEE"/>
    <w:rsid w:val="00401B04"/>
    <w:rsid w:val="004037EF"/>
    <w:rsid w:val="00404303"/>
    <w:rsid w:val="00405615"/>
    <w:rsid w:val="00405D5D"/>
    <w:rsid w:val="00406944"/>
    <w:rsid w:val="004108BC"/>
    <w:rsid w:val="00412F1B"/>
    <w:rsid w:val="0041420F"/>
    <w:rsid w:val="00414B66"/>
    <w:rsid w:val="0041586F"/>
    <w:rsid w:val="00416437"/>
    <w:rsid w:val="00416F07"/>
    <w:rsid w:val="00417658"/>
    <w:rsid w:val="004217BA"/>
    <w:rsid w:val="004230F1"/>
    <w:rsid w:val="0042391D"/>
    <w:rsid w:val="0042542A"/>
    <w:rsid w:val="004269ED"/>
    <w:rsid w:val="00426C65"/>
    <w:rsid w:val="004313F2"/>
    <w:rsid w:val="004352F9"/>
    <w:rsid w:val="00440D04"/>
    <w:rsid w:val="00441CA1"/>
    <w:rsid w:val="00442649"/>
    <w:rsid w:val="004452C8"/>
    <w:rsid w:val="004453B8"/>
    <w:rsid w:val="00445440"/>
    <w:rsid w:val="00446C51"/>
    <w:rsid w:val="00446EDA"/>
    <w:rsid w:val="00447357"/>
    <w:rsid w:val="00447818"/>
    <w:rsid w:val="00447BBB"/>
    <w:rsid w:val="00450B7C"/>
    <w:rsid w:val="00452862"/>
    <w:rsid w:val="004549D8"/>
    <w:rsid w:val="00454D5C"/>
    <w:rsid w:val="004563C9"/>
    <w:rsid w:val="0046009E"/>
    <w:rsid w:val="00460C4E"/>
    <w:rsid w:val="004614E5"/>
    <w:rsid w:val="004625DB"/>
    <w:rsid w:val="00463973"/>
    <w:rsid w:val="004646F0"/>
    <w:rsid w:val="004666CB"/>
    <w:rsid w:val="00467B16"/>
    <w:rsid w:val="00472997"/>
    <w:rsid w:val="004765DB"/>
    <w:rsid w:val="00476981"/>
    <w:rsid w:val="00477858"/>
    <w:rsid w:val="00477C31"/>
    <w:rsid w:val="0048668B"/>
    <w:rsid w:val="0048701F"/>
    <w:rsid w:val="004870CE"/>
    <w:rsid w:val="00490843"/>
    <w:rsid w:val="00490B39"/>
    <w:rsid w:val="00491380"/>
    <w:rsid w:val="00494887"/>
    <w:rsid w:val="00494CBA"/>
    <w:rsid w:val="004A0913"/>
    <w:rsid w:val="004A0A4D"/>
    <w:rsid w:val="004A12F3"/>
    <w:rsid w:val="004A1C84"/>
    <w:rsid w:val="004A21BD"/>
    <w:rsid w:val="004A2EDF"/>
    <w:rsid w:val="004B04EC"/>
    <w:rsid w:val="004B2B82"/>
    <w:rsid w:val="004B3156"/>
    <w:rsid w:val="004B39C7"/>
    <w:rsid w:val="004B6ABE"/>
    <w:rsid w:val="004C0B21"/>
    <w:rsid w:val="004C1E13"/>
    <w:rsid w:val="004C203D"/>
    <w:rsid w:val="004C3007"/>
    <w:rsid w:val="004C39C3"/>
    <w:rsid w:val="004C418A"/>
    <w:rsid w:val="004C5C7D"/>
    <w:rsid w:val="004C7D0C"/>
    <w:rsid w:val="004D1CC8"/>
    <w:rsid w:val="004D2BBA"/>
    <w:rsid w:val="004D2F39"/>
    <w:rsid w:val="004D721E"/>
    <w:rsid w:val="004E0DE2"/>
    <w:rsid w:val="004E219A"/>
    <w:rsid w:val="004E24FA"/>
    <w:rsid w:val="004E49FB"/>
    <w:rsid w:val="004E4BC0"/>
    <w:rsid w:val="004E5B22"/>
    <w:rsid w:val="004E5F19"/>
    <w:rsid w:val="004E6365"/>
    <w:rsid w:val="004E687A"/>
    <w:rsid w:val="004E69D1"/>
    <w:rsid w:val="004E7461"/>
    <w:rsid w:val="004E7D04"/>
    <w:rsid w:val="004E7F42"/>
    <w:rsid w:val="004F0294"/>
    <w:rsid w:val="004F0655"/>
    <w:rsid w:val="004F0971"/>
    <w:rsid w:val="004F0F06"/>
    <w:rsid w:val="004F1D6E"/>
    <w:rsid w:val="004F23CD"/>
    <w:rsid w:val="004F2DD5"/>
    <w:rsid w:val="004F48B5"/>
    <w:rsid w:val="004F63FA"/>
    <w:rsid w:val="004F6CA4"/>
    <w:rsid w:val="0050114C"/>
    <w:rsid w:val="0050209F"/>
    <w:rsid w:val="0050499A"/>
    <w:rsid w:val="00505AEC"/>
    <w:rsid w:val="00506B08"/>
    <w:rsid w:val="005155DF"/>
    <w:rsid w:val="00517425"/>
    <w:rsid w:val="0052092D"/>
    <w:rsid w:val="005217ED"/>
    <w:rsid w:val="00522AF1"/>
    <w:rsid w:val="005237F0"/>
    <w:rsid w:val="00523BE1"/>
    <w:rsid w:val="00523D2C"/>
    <w:rsid w:val="00525A8D"/>
    <w:rsid w:val="00525D8C"/>
    <w:rsid w:val="005266FB"/>
    <w:rsid w:val="00526959"/>
    <w:rsid w:val="00530C37"/>
    <w:rsid w:val="005321D9"/>
    <w:rsid w:val="00533605"/>
    <w:rsid w:val="00533D67"/>
    <w:rsid w:val="00533F04"/>
    <w:rsid w:val="00535BF6"/>
    <w:rsid w:val="005368A4"/>
    <w:rsid w:val="0053760A"/>
    <w:rsid w:val="0054052F"/>
    <w:rsid w:val="0054170D"/>
    <w:rsid w:val="005418D0"/>
    <w:rsid w:val="00542F21"/>
    <w:rsid w:val="005444D7"/>
    <w:rsid w:val="00545A99"/>
    <w:rsid w:val="0054662A"/>
    <w:rsid w:val="00547485"/>
    <w:rsid w:val="005500AA"/>
    <w:rsid w:val="00550B52"/>
    <w:rsid w:val="0055651B"/>
    <w:rsid w:val="00556AEA"/>
    <w:rsid w:val="0055716D"/>
    <w:rsid w:val="00557727"/>
    <w:rsid w:val="005617E6"/>
    <w:rsid w:val="00562947"/>
    <w:rsid w:val="0056297A"/>
    <w:rsid w:val="00563B8E"/>
    <w:rsid w:val="00564429"/>
    <w:rsid w:val="00565AD0"/>
    <w:rsid w:val="00565C6B"/>
    <w:rsid w:val="00566982"/>
    <w:rsid w:val="005711BC"/>
    <w:rsid w:val="00571BC3"/>
    <w:rsid w:val="005726DF"/>
    <w:rsid w:val="005729A4"/>
    <w:rsid w:val="005746C2"/>
    <w:rsid w:val="00574E12"/>
    <w:rsid w:val="00575FEC"/>
    <w:rsid w:val="00576B93"/>
    <w:rsid w:val="00577E0C"/>
    <w:rsid w:val="00582BF7"/>
    <w:rsid w:val="0058479C"/>
    <w:rsid w:val="00585C6F"/>
    <w:rsid w:val="00593382"/>
    <w:rsid w:val="00593CB1"/>
    <w:rsid w:val="00593DA0"/>
    <w:rsid w:val="00595B00"/>
    <w:rsid w:val="00595D3A"/>
    <w:rsid w:val="0059666A"/>
    <w:rsid w:val="00596D4D"/>
    <w:rsid w:val="005970F0"/>
    <w:rsid w:val="005975C4"/>
    <w:rsid w:val="005A154C"/>
    <w:rsid w:val="005A1D3A"/>
    <w:rsid w:val="005A2CB8"/>
    <w:rsid w:val="005A2F56"/>
    <w:rsid w:val="005A4990"/>
    <w:rsid w:val="005A4E32"/>
    <w:rsid w:val="005A4F99"/>
    <w:rsid w:val="005A692F"/>
    <w:rsid w:val="005A6DCD"/>
    <w:rsid w:val="005B0929"/>
    <w:rsid w:val="005B1E55"/>
    <w:rsid w:val="005B243B"/>
    <w:rsid w:val="005B254F"/>
    <w:rsid w:val="005B34E7"/>
    <w:rsid w:val="005B361E"/>
    <w:rsid w:val="005B59E9"/>
    <w:rsid w:val="005B5E0F"/>
    <w:rsid w:val="005B63D9"/>
    <w:rsid w:val="005B6C35"/>
    <w:rsid w:val="005B6EEF"/>
    <w:rsid w:val="005C11A5"/>
    <w:rsid w:val="005C3597"/>
    <w:rsid w:val="005C376E"/>
    <w:rsid w:val="005C4350"/>
    <w:rsid w:val="005C5688"/>
    <w:rsid w:val="005C5EC0"/>
    <w:rsid w:val="005D1B8E"/>
    <w:rsid w:val="005D1FA0"/>
    <w:rsid w:val="005D4E9E"/>
    <w:rsid w:val="005D63F6"/>
    <w:rsid w:val="005D6FE0"/>
    <w:rsid w:val="005D7F42"/>
    <w:rsid w:val="005E21ED"/>
    <w:rsid w:val="005E32A6"/>
    <w:rsid w:val="005E3805"/>
    <w:rsid w:val="005E4027"/>
    <w:rsid w:val="005E5089"/>
    <w:rsid w:val="005E73B1"/>
    <w:rsid w:val="005E76F2"/>
    <w:rsid w:val="005E7A71"/>
    <w:rsid w:val="005F596D"/>
    <w:rsid w:val="005F5C47"/>
    <w:rsid w:val="005F79F7"/>
    <w:rsid w:val="005F7CAC"/>
    <w:rsid w:val="005F7D30"/>
    <w:rsid w:val="00600C8B"/>
    <w:rsid w:val="00601533"/>
    <w:rsid w:val="006018A8"/>
    <w:rsid w:val="0060310A"/>
    <w:rsid w:val="00605AED"/>
    <w:rsid w:val="00607294"/>
    <w:rsid w:val="00607FF9"/>
    <w:rsid w:val="00613F78"/>
    <w:rsid w:val="006145B0"/>
    <w:rsid w:val="00614AF9"/>
    <w:rsid w:val="00615601"/>
    <w:rsid w:val="00615DA4"/>
    <w:rsid w:val="00616217"/>
    <w:rsid w:val="0061647C"/>
    <w:rsid w:val="00616AB9"/>
    <w:rsid w:val="00616BC2"/>
    <w:rsid w:val="0062267E"/>
    <w:rsid w:val="00624727"/>
    <w:rsid w:val="00630D61"/>
    <w:rsid w:val="00631C0E"/>
    <w:rsid w:val="00631E4F"/>
    <w:rsid w:val="00632EBF"/>
    <w:rsid w:val="00632F27"/>
    <w:rsid w:val="0063328F"/>
    <w:rsid w:val="00634982"/>
    <w:rsid w:val="00634BF8"/>
    <w:rsid w:val="00634FDF"/>
    <w:rsid w:val="00635669"/>
    <w:rsid w:val="0063667F"/>
    <w:rsid w:val="0063789D"/>
    <w:rsid w:val="00637B08"/>
    <w:rsid w:val="00637F63"/>
    <w:rsid w:val="00637FF3"/>
    <w:rsid w:val="00642156"/>
    <w:rsid w:val="006426A8"/>
    <w:rsid w:val="00644691"/>
    <w:rsid w:val="006513F1"/>
    <w:rsid w:val="00652292"/>
    <w:rsid w:val="00652C5C"/>
    <w:rsid w:val="006542E7"/>
    <w:rsid w:val="0065596B"/>
    <w:rsid w:val="00655A29"/>
    <w:rsid w:val="00656A61"/>
    <w:rsid w:val="00660743"/>
    <w:rsid w:val="00660AD8"/>
    <w:rsid w:val="00662249"/>
    <w:rsid w:val="00662D18"/>
    <w:rsid w:val="006638C1"/>
    <w:rsid w:val="006644B2"/>
    <w:rsid w:val="006667BD"/>
    <w:rsid w:val="00666D9C"/>
    <w:rsid w:val="00667884"/>
    <w:rsid w:val="00670861"/>
    <w:rsid w:val="00670FEA"/>
    <w:rsid w:val="006725BF"/>
    <w:rsid w:val="00673B40"/>
    <w:rsid w:val="00673E68"/>
    <w:rsid w:val="00676F36"/>
    <w:rsid w:val="00677448"/>
    <w:rsid w:val="00680443"/>
    <w:rsid w:val="0068127E"/>
    <w:rsid w:val="00683194"/>
    <w:rsid w:val="006835ED"/>
    <w:rsid w:val="0068560B"/>
    <w:rsid w:val="006879E7"/>
    <w:rsid w:val="00687BF2"/>
    <w:rsid w:val="00691D76"/>
    <w:rsid w:val="006921C4"/>
    <w:rsid w:val="00694CA3"/>
    <w:rsid w:val="00696E4A"/>
    <w:rsid w:val="006A063E"/>
    <w:rsid w:val="006A1B03"/>
    <w:rsid w:val="006A3170"/>
    <w:rsid w:val="006A4663"/>
    <w:rsid w:val="006A58CF"/>
    <w:rsid w:val="006A6095"/>
    <w:rsid w:val="006A64CF"/>
    <w:rsid w:val="006A7EF5"/>
    <w:rsid w:val="006B04C5"/>
    <w:rsid w:val="006B08E6"/>
    <w:rsid w:val="006B0FFD"/>
    <w:rsid w:val="006B1C25"/>
    <w:rsid w:val="006B3320"/>
    <w:rsid w:val="006B4B15"/>
    <w:rsid w:val="006B5E15"/>
    <w:rsid w:val="006B755B"/>
    <w:rsid w:val="006C032D"/>
    <w:rsid w:val="006C136E"/>
    <w:rsid w:val="006C22C2"/>
    <w:rsid w:val="006C2338"/>
    <w:rsid w:val="006C3EF7"/>
    <w:rsid w:val="006C43B6"/>
    <w:rsid w:val="006C48C7"/>
    <w:rsid w:val="006C4F5C"/>
    <w:rsid w:val="006C7322"/>
    <w:rsid w:val="006D3029"/>
    <w:rsid w:val="006D34A2"/>
    <w:rsid w:val="006D3E2A"/>
    <w:rsid w:val="006D5C86"/>
    <w:rsid w:val="006D63CA"/>
    <w:rsid w:val="006D708D"/>
    <w:rsid w:val="006E0FBE"/>
    <w:rsid w:val="006E13CA"/>
    <w:rsid w:val="006E22B8"/>
    <w:rsid w:val="006E2695"/>
    <w:rsid w:val="006E2D1B"/>
    <w:rsid w:val="006E56BC"/>
    <w:rsid w:val="006E5C4E"/>
    <w:rsid w:val="006E6520"/>
    <w:rsid w:val="006E7AE8"/>
    <w:rsid w:val="006E7BCE"/>
    <w:rsid w:val="006F235A"/>
    <w:rsid w:val="006F69FF"/>
    <w:rsid w:val="006F7D7F"/>
    <w:rsid w:val="007001A6"/>
    <w:rsid w:val="00700B25"/>
    <w:rsid w:val="00701CAF"/>
    <w:rsid w:val="00703BA0"/>
    <w:rsid w:val="00703C45"/>
    <w:rsid w:val="00704230"/>
    <w:rsid w:val="00705291"/>
    <w:rsid w:val="00712093"/>
    <w:rsid w:val="007140B5"/>
    <w:rsid w:val="00714251"/>
    <w:rsid w:val="00714513"/>
    <w:rsid w:val="007164F4"/>
    <w:rsid w:val="0072102D"/>
    <w:rsid w:val="007211BD"/>
    <w:rsid w:val="00721202"/>
    <w:rsid w:val="00724365"/>
    <w:rsid w:val="00724839"/>
    <w:rsid w:val="0072497B"/>
    <w:rsid w:val="00731D71"/>
    <w:rsid w:val="0073258C"/>
    <w:rsid w:val="00732697"/>
    <w:rsid w:val="0073334E"/>
    <w:rsid w:val="00734D2C"/>
    <w:rsid w:val="00734D69"/>
    <w:rsid w:val="00737F05"/>
    <w:rsid w:val="00741093"/>
    <w:rsid w:val="00742207"/>
    <w:rsid w:val="0074680D"/>
    <w:rsid w:val="007479DC"/>
    <w:rsid w:val="00747F6E"/>
    <w:rsid w:val="007502BB"/>
    <w:rsid w:val="007505D3"/>
    <w:rsid w:val="00751EF1"/>
    <w:rsid w:val="007526A9"/>
    <w:rsid w:val="00752DD7"/>
    <w:rsid w:val="00753038"/>
    <w:rsid w:val="00753731"/>
    <w:rsid w:val="00754E61"/>
    <w:rsid w:val="0075772F"/>
    <w:rsid w:val="00760371"/>
    <w:rsid w:val="0076087F"/>
    <w:rsid w:val="007609D4"/>
    <w:rsid w:val="00764177"/>
    <w:rsid w:val="00764693"/>
    <w:rsid w:val="00764869"/>
    <w:rsid w:val="00765C4D"/>
    <w:rsid w:val="00765C78"/>
    <w:rsid w:val="00767709"/>
    <w:rsid w:val="00770959"/>
    <w:rsid w:val="00771783"/>
    <w:rsid w:val="0077251D"/>
    <w:rsid w:val="00772DE5"/>
    <w:rsid w:val="00773734"/>
    <w:rsid w:val="0077456E"/>
    <w:rsid w:val="00775ABE"/>
    <w:rsid w:val="00776843"/>
    <w:rsid w:val="007771D6"/>
    <w:rsid w:val="00777ED1"/>
    <w:rsid w:val="00781C2E"/>
    <w:rsid w:val="00784903"/>
    <w:rsid w:val="00785C34"/>
    <w:rsid w:val="0078798C"/>
    <w:rsid w:val="00791054"/>
    <w:rsid w:val="00791F5B"/>
    <w:rsid w:val="00793166"/>
    <w:rsid w:val="0079440E"/>
    <w:rsid w:val="00794720"/>
    <w:rsid w:val="00794C63"/>
    <w:rsid w:val="007955FA"/>
    <w:rsid w:val="00795794"/>
    <w:rsid w:val="007963F9"/>
    <w:rsid w:val="00796645"/>
    <w:rsid w:val="007967B3"/>
    <w:rsid w:val="00796EE1"/>
    <w:rsid w:val="007A35FC"/>
    <w:rsid w:val="007A3AD6"/>
    <w:rsid w:val="007A4B9F"/>
    <w:rsid w:val="007A6B64"/>
    <w:rsid w:val="007A7C30"/>
    <w:rsid w:val="007B0399"/>
    <w:rsid w:val="007B0811"/>
    <w:rsid w:val="007B1DC2"/>
    <w:rsid w:val="007B24BA"/>
    <w:rsid w:val="007B5224"/>
    <w:rsid w:val="007B534E"/>
    <w:rsid w:val="007B7720"/>
    <w:rsid w:val="007C1387"/>
    <w:rsid w:val="007C231D"/>
    <w:rsid w:val="007C3E10"/>
    <w:rsid w:val="007C45E8"/>
    <w:rsid w:val="007C73EA"/>
    <w:rsid w:val="007C750C"/>
    <w:rsid w:val="007C7B60"/>
    <w:rsid w:val="007C7E0B"/>
    <w:rsid w:val="007D0729"/>
    <w:rsid w:val="007D0F53"/>
    <w:rsid w:val="007D1490"/>
    <w:rsid w:val="007D215B"/>
    <w:rsid w:val="007D5D89"/>
    <w:rsid w:val="007D62F3"/>
    <w:rsid w:val="007E1ED5"/>
    <w:rsid w:val="007E25EF"/>
    <w:rsid w:val="007E641B"/>
    <w:rsid w:val="007E6C5A"/>
    <w:rsid w:val="007F02ED"/>
    <w:rsid w:val="007F075A"/>
    <w:rsid w:val="007F2E64"/>
    <w:rsid w:val="007F4B59"/>
    <w:rsid w:val="007F5752"/>
    <w:rsid w:val="007F791E"/>
    <w:rsid w:val="007F7D53"/>
    <w:rsid w:val="007F7EE9"/>
    <w:rsid w:val="00801B20"/>
    <w:rsid w:val="00802027"/>
    <w:rsid w:val="008028B5"/>
    <w:rsid w:val="00803E67"/>
    <w:rsid w:val="00805060"/>
    <w:rsid w:val="00806601"/>
    <w:rsid w:val="00806B2E"/>
    <w:rsid w:val="00807336"/>
    <w:rsid w:val="00807ACD"/>
    <w:rsid w:val="008103CE"/>
    <w:rsid w:val="00810CE2"/>
    <w:rsid w:val="00810FB4"/>
    <w:rsid w:val="008111B7"/>
    <w:rsid w:val="00811857"/>
    <w:rsid w:val="00811912"/>
    <w:rsid w:val="00813729"/>
    <w:rsid w:val="008137E6"/>
    <w:rsid w:val="00813F16"/>
    <w:rsid w:val="008148DD"/>
    <w:rsid w:val="0081491E"/>
    <w:rsid w:val="008155E2"/>
    <w:rsid w:val="00815986"/>
    <w:rsid w:val="00815F8D"/>
    <w:rsid w:val="00821D72"/>
    <w:rsid w:val="0082240A"/>
    <w:rsid w:val="00822FAB"/>
    <w:rsid w:val="0082435F"/>
    <w:rsid w:val="00824F74"/>
    <w:rsid w:val="008255FF"/>
    <w:rsid w:val="00826081"/>
    <w:rsid w:val="00826B7D"/>
    <w:rsid w:val="00826C94"/>
    <w:rsid w:val="00830E40"/>
    <w:rsid w:val="008322AF"/>
    <w:rsid w:val="00832C99"/>
    <w:rsid w:val="00832F75"/>
    <w:rsid w:val="008334BD"/>
    <w:rsid w:val="00833BA8"/>
    <w:rsid w:val="008364F6"/>
    <w:rsid w:val="00837646"/>
    <w:rsid w:val="008400C1"/>
    <w:rsid w:val="008415C1"/>
    <w:rsid w:val="008423EA"/>
    <w:rsid w:val="00843B38"/>
    <w:rsid w:val="00845433"/>
    <w:rsid w:val="008478D9"/>
    <w:rsid w:val="008514BD"/>
    <w:rsid w:val="00852B72"/>
    <w:rsid w:val="00853E6B"/>
    <w:rsid w:val="00855E0E"/>
    <w:rsid w:val="00856A20"/>
    <w:rsid w:val="00857DAE"/>
    <w:rsid w:val="00860C08"/>
    <w:rsid w:val="00861937"/>
    <w:rsid w:val="008639AE"/>
    <w:rsid w:val="00863C49"/>
    <w:rsid w:val="00863FEE"/>
    <w:rsid w:val="00864043"/>
    <w:rsid w:val="00864534"/>
    <w:rsid w:val="00867706"/>
    <w:rsid w:val="00867F3E"/>
    <w:rsid w:val="00871EA8"/>
    <w:rsid w:val="00871EAF"/>
    <w:rsid w:val="00874860"/>
    <w:rsid w:val="00875098"/>
    <w:rsid w:val="00877801"/>
    <w:rsid w:val="00880F83"/>
    <w:rsid w:val="0088168F"/>
    <w:rsid w:val="00882007"/>
    <w:rsid w:val="008829F0"/>
    <w:rsid w:val="0088393F"/>
    <w:rsid w:val="008848A1"/>
    <w:rsid w:val="008855ED"/>
    <w:rsid w:val="00885ED5"/>
    <w:rsid w:val="008871BB"/>
    <w:rsid w:val="00887A45"/>
    <w:rsid w:val="008905ED"/>
    <w:rsid w:val="00891479"/>
    <w:rsid w:val="00892346"/>
    <w:rsid w:val="00892B8E"/>
    <w:rsid w:val="00892F11"/>
    <w:rsid w:val="00893BE5"/>
    <w:rsid w:val="008968C3"/>
    <w:rsid w:val="00896CAB"/>
    <w:rsid w:val="008973E1"/>
    <w:rsid w:val="00897CFE"/>
    <w:rsid w:val="00897EEB"/>
    <w:rsid w:val="008A063A"/>
    <w:rsid w:val="008A09C5"/>
    <w:rsid w:val="008A18A5"/>
    <w:rsid w:val="008A1DC1"/>
    <w:rsid w:val="008A26D8"/>
    <w:rsid w:val="008A4EC0"/>
    <w:rsid w:val="008A4ED8"/>
    <w:rsid w:val="008A5141"/>
    <w:rsid w:val="008A5B60"/>
    <w:rsid w:val="008A6272"/>
    <w:rsid w:val="008A77F2"/>
    <w:rsid w:val="008B06C0"/>
    <w:rsid w:val="008B16B4"/>
    <w:rsid w:val="008B231A"/>
    <w:rsid w:val="008B4592"/>
    <w:rsid w:val="008B4DEA"/>
    <w:rsid w:val="008C03C0"/>
    <w:rsid w:val="008C0EFF"/>
    <w:rsid w:val="008C2EF0"/>
    <w:rsid w:val="008C2F5D"/>
    <w:rsid w:val="008C7C43"/>
    <w:rsid w:val="008C7E52"/>
    <w:rsid w:val="008D14C9"/>
    <w:rsid w:val="008D1CC3"/>
    <w:rsid w:val="008D305E"/>
    <w:rsid w:val="008D34BB"/>
    <w:rsid w:val="008D4CD2"/>
    <w:rsid w:val="008D66B4"/>
    <w:rsid w:val="008E055A"/>
    <w:rsid w:val="008E1AED"/>
    <w:rsid w:val="008E41CB"/>
    <w:rsid w:val="008E461E"/>
    <w:rsid w:val="008E4A03"/>
    <w:rsid w:val="008E572A"/>
    <w:rsid w:val="008E710E"/>
    <w:rsid w:val="008E75F5"/>
    <w:rsid w:val="008F0B91"/>
    <w:rsid w:val="008F3480"/>
    <w:rsid w:val="008F4495"/>
    <w:rsid w:val="008F55B4"/>
    <w:rsid w:val="008F58D2"/>
    <w:rsid w:val="008F75A0"/>
    <w:rsid w:val="008F7611"/>
    <w:rsid w:val="00903821"/>
    <w:rsid w:val="00905E62"/>
    <w:rsid w:val="00906B97"/>
    <w:rsid w:val="00907C87"/>
    <w:rsid w:val="009101E8"/>
    <w:rsid w:val="009110FB"/>
    <w:rsid w:val="009123D2"/>
    <w:rsid w:val="00912CF1"/>
    <w:rsid w:val="009132DE"/>
    <w:rsid w:val="00917F43"/>
    <w:rsid w:val="00920779"/>
    <w:rsid w:val="00922F41"/>
    <w:rsid w:val="0092488A"/>
    <w:rsid w:val="00927507"/>
    <w:rsid w:val="009310CC"/>
    <w:rsid w:val="00933897"/>
    <w:rsid w:val="00933D25"/>
    <w:rsid w:val="009343C9"/>
    <w:rsid w:val="009369FA"/>
    <w:rsid w:val="009375AB"/>
    <w:rsid w:val="0094009E"/>
    <w:rsid w:val="00940CA6"/>
    <w:rsid w:val="00940ECE"/>
    <w:rsid w:val="00941491"/>
    <w:rsid w:val="00941932"/>
    <w:rsid w:val="00943637"/>
    <w:rsid w:val="00944411"/>
    <w:rsid w:val="00946B2A"/>
    <w:rsid w:val="009472D1"/>
    <w:rsid w:val="00947837"/>
    <w:rsid w:val="009501E0"/>
    <w:rsid w:val="00950D41"/>
    <w:rsid w:val="00951184"/>
    <w:rsid w:val="0095198E"/>
    <w:rsid w:val="00952EA0"/>
    <w:rsid w:val="00953CCE"/>
    <w:rsid w:val="009541AE"/>
    <w:rsid w:val="0095424C"/>
    <w:rsid w:val="00954ED6"/>
    <w:rsid w:val="00955710"/>
    <w:rsid w:val="00955788"/>
    <w:rsid w:val="009563BF"/>
    <w:rsid w:val="00960311"/>
    <w:rsid w:val="00960B5E"/>
    <w:rsid w:val="00963BBC"/>
    <w:rsid w:val="00963DBA"/>
    <w:rsid w:val="00964C5B"/>
    <w:rsid w:val="00965BD3"/>
    <w:rsid w:val="00965DC4"/>
    <w:rsid w:val="00966186"/>
    <w:rsid w:val="009661D8"/>
    <w:rsid w:val="009673B4"/>
    <w:rsid w:val="0097032E"/>
    <w:rsid w:val="00972DB2"/>
    <w:rsid w:val="00972FAE"/>
    <w:rsid w:val="0097465A"/>
    <w:rsid w:val="00975180"/>
    <w:rsid w:val="00977327"/>
    <w:rsid w:val="00981965"/>
    <w:rsid w:val="00982761"/>
    <w:rsid w:val="0098286E"/>
    <w:rsid w:val="00982CC8"/>
    <w:rsid w:val="00983C0C"/>
    <w:rsid w:val="009854A2"/>
    <w:rsid w:val="0098554B"/>
    <w:rsid w:val="00987776"/>
    <w:rsid w:val="00991C96"/>
    <w:rsid w:val="00992D78"/>
    <w:rsid w:val="009933D7"/>
    <w:rsid w:val="0099495A"/>
    <w:rsid w:val="00994995"/>
    <w:rsid w:val="00994D1C"/>
    <w:rsid w:val="00996781"/>
    <w:rsid w:val="0099763F"/>
    <w:rsid w:val="00997CC3"/>
    <w:rsid w:val="009A0830"/>
    <w:rsid w:val="009A23F2"/>
    <w:rsid w:val="009A269F"/>
    <w:rsid w:val="009A2A06"/>
    <w:rsid w:val="009A3344"/>
    <w:rsid w:val="009A3626"/>
    <w:rsid w:val="009A5396"/>
    <w:rsid w:val="009A7AAD"/>
    <w:rsid w:val="009A7F13"/>
    <w:rsid w:val="009B0169"/>
    <w:rsid w:val="009B1261"/>
    <w:rsid w:val="009B203D"/>
    <w:rsid w:val="009B248D"/>
    <w:rsid w:val="009B304C"/>
    <w:rsid w:val="009B3E00"/>
    <w:rsid w:val="009B4183"/>
    <w:rsid w:val="009B43B6"/>
    <w:rsid w:val="009B4B41"/>
    <w:rsid w:val="009B5F03"/>
    <w:rsid w:val="009B7131"/>
    <w:rsid w:val="009B774A"/>
    <w:rsid w:val="009C1947"/>
    <w:rsid w:val="009C48C4"/>
    <w:rsid w:val="009C57D9"/>
    <w:rsid w:val="009C63CC"/>
    <w:rsid w:val="009C770D"/>
    <w:rsid w:val="009D089E"/>
    <w:rsid w:val="009D0C78"/>
    <w:rsid w:val="009D1AFF"/>
    <w:rsid w:val="009D3819"/>
    <w:rsid w:val="009D4051"/>
    <w:rsid w:val="009D6B00"/>
    <w:rsid w:val="009D6E1B"/>
    <w:rsid w:val="009E0744"/>
    <w:rsid w:val="009E443C"/>
    <w:rsid w:val="009E4ADD"/>
    <w:rsid w:val="009E5218"/>
    <w:rsid w:val="009E56C4"/>
    <w:rsid w:val="009E65CF"/>
    <w:rsid w:val="009E7017"/>
    <w:rsid w:val="009F45DD"/>
    <w:rsid w:val="009F4918"/>
    <w:rsid w:val="009F4BF5"/>
    <w:rsid w:val="009F4E0B"/>
    <w:rsid w:val="009F4FE6"/>
    <w:rsid w:val="009F59F3"/>
    <w:rsid w:val="009F6622"/>
    <w:rsid w:val="009F74A3"/>
    <w:rsid w:val="009F7946"/>
    <w:rsid w:val="00A012B6"/>
    <w:rsid w:val="00A01E04"/>
    <w:rsid w:val="00A01F86"/>
    <w:rsid w:val="00A0210B"/>
    <w:rsid w:val="00A03607"/>
    <w:rsid w:val="00A05D85"/>
    <w:rsid w:val="00A10634"/>
    <w:rsid w:val="00A11867"/>
    <w:rsid w:val="00A11C2C"/>
    <w:rsid w:val="00A12093"/>
    <w:rsid w:val="00A12220"/>
    <w:rsid w:val="00A155A0"/>
    <w:rsid w:val="00A1672E"/>
    <w:rsid w:val="00A17346"/>
    <w:rsid w:val="00A178B0"/>
    <w:rsid w:val="00A20C38"/>
    <w:rsid w:val="00A20E14"/>
    <w:rsid w:val="00A212F1"/>
    <w:rsid w:val="00A2291A"/>
    <w:rsid w:val="00A22983"/>
    <w:rsid w:val="00A26B08"/>
    <w:rsid w:val="00A27678"/>
    <w:rsid w:val="00A27E66"/>
    <w:rsid w:val="00A3050D"/>
    <w:rsid w:val="00A31BC4"/>
    <w:rsid w:val="00A328FF"/>
    <w:rsid w:val="00A346F6"/>
    <w:rsid w:val="00A34998"/>
    <w:rsid w:val="00A34CD8"/>
    <w:rsid w:val="00A34F18"/>
    <w:rsid w:val="00A364EA"/>
    <w:rsid w:val="00A365EA"/>
    <w:rsid w:val="00A4057C"/>
    <w:rsid w:val="00A4120D"/>
    <w:rsid w:val="00A41680"/>
    <w:rsid w:val="00A42591"/>
    <w:rsid w:val="00A42C53"/>
    <w:rsid w:val="00A43738"/>
    <w:rsid w:val="00A43B4A"/>
    <w:rsid w:val="00A444BC"/>
    <w:rsid w:val="00A44689"/>
    <w:rsid w:val="00A44C3F"/>
    <w:rsid w:val="00A45223"/>
    <w:rsid w:val="00A452F2"/>
    <w:rsid w:val="00A5001C"/>
    <w:rsid w:val="00A51CAC"/>
    <w:rsid w:val="00A52348"/>
    <w:rsid w:val="00A52422"/>
    <w:rsid w:val="00A52F40"/>
    <w:rsid w:val="00A54EE5"/>
    <w:rsid w:val="00A57CFB"/>
    <w:rsid w:val="00A60A50"/>
    <w:rsid w:val="00A612C3"/>
    <w:rsid w:val="00A61DE8"/>
    <w:rsid w:val="00A62F1E"/>
    <w:rsid w:val="00A64F50"/>
    <w:rsid w:val="00A655B6"/>
    <w:rsid w:val="00A65BC5"/>
    <w:rsid w:val="00A65D0E"/>
    <w:rsid w:val="00A66604"/>
    <w:rsid w:val="00A669EE"/>
    <w:rsid w:val="00A67269"/>
    <w:rsid w:val="00A678FF"/>
    <w:rsid w:val="00A71A83"/>
    <w:rsid w:val="00A7553F"/>
    <w:rsid w:val="00A75666"/>
    <w:rsid w:val="00A75BFB"/>
    <w:rsid w:val="00A7688E"/>
    <w:rsid w:val="00A76A94"/>
    <w:rsid w:val="00A772F0"/>
    <w:rsid w:val="00A80409"/>
    <w:rsid w:val="00A8052F"/>
    <w:rsid w:val="00A81B2C"/>
    <w:rsid w:val="00A81B69"/>
    <w:rsid w:val="00A82BA9"/>
    <w:rsid w:val="00A82ED6"/>
    <w:rsid w:val="00A8415D"/>
    <w:rsid w:val="00A8487D"/>
    <w:rsid w:val="00A85246"/>
    <w:rsid w:val="00A86755"/>
    <w:rsid w:val="00A86CA7"/>
    <w:rsid w:val="00A87B68"/>
    <w:rsid w:val="00A87E2D"/>
    <w:rsid w:val="00A906C2"/>
    <w:rsid w:val="00A92136"/>
    <w:rsid w:val="00A92173"/>
    <w:rsid w:val="00A92245"/>
    <w:rsid w:val="00A9293A"/>
    <w:rsid w:val="00A9294A"/>
    <w:rsid w:val="00A95615"/>
    <w:rsid w:val="00A9709E"/>
    <w:rsid w:val="00A97F0F"/>
    <w:rsid w:val="00AA1E49"/>
    <w:rsid w:val="00AA23AC"/>
    <w:rsid w:val="00AA26E2"/>
    <w:rsid w:val="00AA283B"/>
    <w:rsid w:val="00AA28A0"/>
    <w:rsid w:val="00AA2A5F"/>
    <w:rsid w:val="00AA35BE"/>
    <w:rsid w:val="00AA370F"/>
    <w:rsid w:val="00AA3A0A"/>
    <w:rsid w:val="00AA3BD2"/>
    <w:rsid w:val="00AA467E"/>
    <w:rsid w:val="00AA4D34"/>
    <w:rsid w:val="00AA4EE3"/>
    <w:rsid w:val="00AA5180"/>
    <w:rsid w:val="00AA5E42"/>
    <w:rsid w:val="00AA6951"/>
    <w:rsid w:val="00AA6BC3"/>
    <w:rsid w:val="00AB198A"/>
    <w:rsid w:val="00AB47EA"/>
    <w:rsid w:val="00AB4C88"/>
    <w:rsid w:val="00AB576F"/>
    <w:rsid w:val="00AB58B4"/>
    <w:rsid w:val="00AB731B"/>
    <w:rsid w:val="00AC0BF2"/>
    <w:rsid w:val="00AC12CD"/>
    <w:rsid w:val="00AC1EAE"/>
    <w:rsid w:val="00AC236B"/>
    <w:rsid w:val="00AC3ACB"/>
    <w:rsid w:val="00AC3BFD"/>
    <w:rsid w:val="00AC3D13"/>
    <w:rsid w:val="00AC3D64"/>
    <w:rsid w:val="00AC79B1"/>
    <w:rsid w:val="00AD05A3"/>
    <w:rsid w:val="00AD0913"/>
    <w:rsid w:val="00AD2750"/>
    <w:rsid w:val="00AE19DC"/>
    <w:rsid w:val="00AE1B3F"/>
    <w:rsid w:val="00AE25EC"/>
    <w:rsid w:val="00AE28DF"/>
    <w:rsid w:val="00AE28F6"/>
    <w:rsid w:val="00AE2F12"/>
    <w:rsid w:val="00AE46C8"/>
    <w:rsid w:val="00AE4705"/>
    <w:rsid w:val="00AE562C"/>
    <w:rsid w:val="00AE5FFA"/>
    <w:rsid w:val="00AF0397"/>
    <w:rsid w:val="00AF22BA"/>
    <w:rsid w:val="00AF4FD7"/>
    <w:rsid w:val="00AF566E"/>
    <w:rsid w:val="00AF644F"/>
    <w:rsid w:val="00AF684E"/>
    <w:rsid w:val="00AF75D2"/>
    <w:rsid w:val="00B01120"/>
    <w:rsid w:val="00B025DF"/>
    <w:rsid w:val="00B025F5"/>
    <w:rsid w:val="00B02EF2"/>
    <w:rsid w:val="00B0396F"/>
    <w:rsid w:val="00B04568"/>
    <w:rsid w:val="00B047AC"/>
    <w:rsid w:val="00B066A7"/>
    <w:rsid w:val="00B106F1"/>
    <w:rsid w:val="00B10E6A"/>
    <w:rsid w:val="00B12E56"/>
    <w:rsid w:val="00B15ECA"/>
    <w:rsid w:val="00B1795E"/>
    <w:rsid w:val="00B20A9E"/>
    <w:rsid w:val="00B2183E"/>
    <w:rsid w:val="00B21DEF"/>
    <w:rsid w:val="00B23DE5"/>
    <w:rsid w:val="00B24529"/>
    <w:rsid w:val="00B266FB"/>
    <w:rsid w:val="00B3374C"/>
    <w:rsid w:val="00B34345"/>
    <w:rsid w:val="00B34B22"/>
    <w:rsid w:val="00B34B36"/>
    <w:rsid w:val="00B3521C"/>
    <w:rsid w:val="00B36355"/>
    <w:rsid w:val="00B36936"/>
    <w:rsid w:val="00B373A1"/>
    <w:rsid w:val="00B404BB"/>
    <w:rsid w:val="00B41F57"/>
    <w:rsid w:val="00B42B57"/>
    <w:rsid w:val="00B45706"/>
    <w:rsid w:val="00B45EA5"/>
    <w:rsid w:val="00B46EA4"/>
    <w:rsid w:val="00B47C3C"/>
    <w:rsid w:val="00B47E27"/>
    <w:rsid w:val="00B50C4E"/>
    <w:rsid w:val="00B50F83"/>
    <w:rsid w:val="00B51044"/>
    <w:rsid w:val="00B52021"/>
    <w:rsid w:val="00B53ECA"/>
    <w:rsid w:val="00B5438E"/>
    <w:rsid w:val="00B5473B"/>
    <w:rsid w:val="00B54D77"/>
    <w:rsid w:val="00B55423"/>
    <w:rsid w:val="00B55887"/>
    <w:rsid w:val="00B55C57"/>
    <w:rsid w:val="00B56BAA"/>
    <w:rsid w:val="00B57648"/>
    <w:rsid w:val="00B577AD"/>
    <w:rsid w:val="00B62F16"/>
    <w:rsid w:val="00B6475F"/>
    <w:rsid w:val="00B65A50"/>
    <w:rsid w:val="00B66179"/>
    <w:rsid w:val="00B72061"/>
    <w:rsid w:val="00B73EF5"/>
    <w:rsid w:val="00B7411F"/>
    <w:rsid w:val="00B74C2A"/>
    <w:rsid w:val="00B74E32"/>
    <w:rsid w:val="00B768D5"/>
    <w:rsid w:val="00B76971"/>
    <w:rsid w:val="00B76DB2"/>
    <w:rsid w:val="00B77ED7"/>
    <w:rsid w:val="00B8174F"/>
    <w:rsid w:val="00B838BC"/>
    <w:rsid w:val="00B84DCA"/>
    <w:rsid w:val="00B87A48"/>
    <w:rsid w:val="00B87B6A"/>
    <w:rsid w:val="00B87CF2"/>
    <w:rsid w:val="00B91E2F"/>
    <w:rsid w:val="00B940E2"/>
    <w:rsid w:val="00B94FF2"/>
    <w:rsid w:val="00B952FB"/>
    <w:rsid w:val="00B9580D"/>
    <w:rsid w:val="00B95E2D"/>
    <w:rsid w:val="00B96948"/>
    <w:rsid w:val="00B96A74"/>
    <w:rsid w:val="00B97F00"/>
    <w:rsid w:val="00BA1235"/>
    <w:rsid w:val="00BA39E5"/>
    <w:rsid w:val="00BA4BC0"/>
    <w:rsid w:val="00BA512B"/>
    <w:rsid w:val="00BA5261"/>
    <w:rsid w:val="00BA6BD8"/>
    <w:rsid w:val="00BB0183"/>
    <w:rsid w:val="00BB256D"/>
    <w:rsid w:val="00BB310C"/>
    <w:rsid w:val="00BB3E4B"/>
    <w:rsid w:val="00BB45D3"/>
    <w:rsid w:val="00BB5C8D"/>
    <w:rsid w:val="00BC128A"/>
    <w:rsid w:val="00BC184C"/>
    <w:rsid w:val="00BC334E"/>
    <w:rsid w:val="00BC4194"/>
    <w:rsid w:val="00BC4980"/>
    <w:rsid w:val="00BC7041"/>
    <w:rsid w:val="00BC7EFA"/>
    <w:rsid w:val="00BD1714"/>
    <w:rsid w:val="00BD2802"/>
    <w:rsid w:val="00BD2F15"/>
    <w:rsid w:val="00BD32F4"/>
    <w:rsid w:val="00BD41BB"/>
    <w:rsid w:val="00BD54B1"/>
    <w:rsid w:val="00BD7511"/>
    <w:rsid w:val="00BD79EA"/>
    <w:rsid w:val="00BD7C81"/>
    <w:rsid w:val="00BE1038"/>
    <w:rsid w:val="00BE256F"/>
    <w:rsid w:val="00BE2ACD"/>
    <w:rsid w:val="00BE3E08"/>
    <w:rsid w:val="00BE54DB"/>
    <w:rsid w:val="00BE66D3"/>
    <w:rsid w:val="00BE69C0"/>
    <w:rsid w:val="00BE7747"/>
    <w:rsid w:val="00BE77BE"/>
    <w:rsid w:val="00BF0982"/>
    <w:rsid w:val="00BF147E"/>
    <w:rsid w:val="00BF4AC7"/>
    <w:rsid w:val="00BF7903"/>
    <w:rsid w:val="00BF7FED"/>
    <w:rsid w:val="00C0089C"/>
    <w:rsid w:val="00C01A00"/>
    <w:rsid w:val="00C03C00"/>
    <w:rsid w:val="00C03E83"/>
    <w:rsid w:val="00C04F85"/>
    <w:rsid w:val="00C05566"/>
    <w:rsid w:val="00C11FEC"/>
    <w:rsid w:val="00C12BB7"/>
    <w:rsid w:val="00C145F3"/>
    <w:rsid w:val="00C152D1"/>
    <w:rsid w:val="00C20DD3"/>
    <w:rsid w:val="00C218FB"/>
    <w:rsid w:val="00C228BF"/>
    <w:rsid w:val="00C22CA2"/>
    <w:rsid w:val="00C263F4"/>
    <w:rsid w:val="00C2718B"/>
    <w:rsid w:val="00C303B2"/>
    <w:rsid w:val="00C31015"/>
    <w:rsid w:val="00C347EC"/>
    <w:rsid w:val="00C37FC2"/>
    <w:rsid w:val="00C40516"/>
    <w:rsid w:val="00C40557"/>
    <w:rsid w:val="00C41149"/>
    <w:rsid w:val="00C41E68"/>
    <w:rsid w:val="00C41F08"/>
    <w:rsid w:val="00C43038"/>
    <w:rsid w:val="00C4777E"/>
    <w:rsid w:val="00C47A2B"/>
    <w:rsid w:val="00C51E99"/>
    <w:rsid w:val="00C52385"/>
    <w:rsid w:val="00C52BAF"/>
    <w:rsid w:val="00C53065"/>
    <w:rsid w:val="00C537DE"/>
    <w:rsid w:val="00C5470E"/>
    <w:rsid w:val="00C54C01"/>
    <w:rsid w:val="00C55076"/>
    <w:rsid w:val="00C5520D"/>
    <w:rsid w:val="00C55CE2"/>
    <w:rsid w:val="00C61DA9"/>
    <w:rsid w:val="00C654C8"/>
    <w:rsid w:val="00C65704"/>
    <w:rsid w:val="00C65BF9"/>
    <w:rsid w:val="00C660EB"/>
    <w:rsid w:val="00C6617F"/>
    <w:rsid w:val="00C72BEB"/>
    <w:rsid w:val="00C74388"/>
    <w:rsid w:val="00C7557F"/>
    <w:rsid w:val="00C75845"/>
    <w:rsid w:val="00C75A94"/>
    <w:rsid w:val="00C7710F"/>
    <w:rsid w:val="00C77356"/>
    <w:rsid w:val="00C77EA7"/>
    <w:rsid w:val="00C8255B"/>
    <w:rsid w:val="00C83A2E"/>
    <w:rsid w:val="00C83FD4"/>
    <w:rsid w:val="00C85C1E"/>
    <w:rsid w:val="00C87053"/>
    <w:rsid w:val="00C90060"/>
    <w:rsid w:val="00C90DE6"/>
    <w:rsid w:val="00C914E3"/>
    <w:rsid w:val="00C91AC9"/>
    <w:rsid w:val="00C92AFA"/>
    <w:rsid w:val="00C9667A"/>
    <w:rsid w:val="00C96EAE"/>
    <w:rsid w:val="00C97D25"/>
    <w:rsid w:val="00CA0330"/>
    <w:rsid w:val="00CA4ADD"/>
    <w:rsid w:val="00CA5E61"/>
    <w:rsid w:val="00CA6BBD"/>
    <w:rsid w:val="00CA6C53"/>
    <w:rsid w:val="00CA6FF6"/>
    <w:rsid w:val="00CA7A95"/>
    <w:rsid w:val="00CA7E02"/>
    <w:rsid w:val="00CB1600"/>
    <w:rsid w:val="00CB18E2"/>
    <w:rsid w:val="00CB32DC"/>
    <w:rsid w:val="00CB3332"/>
    <w:rsid w:val="00CB3BCB"/>
    <w:rsid w:val="00CB44C3"/>
    <w:rsid w:val="00CB476B"/>
    <w:rsid w:val="00CB47D2"/>
    <w:rsid w:val="00CB6B71"/>
    <w:rsid w:val="00CB70A0"/>
    <w:rsid w:val="00CC08EF"/>
    <w:rsid w:val="00CC0C39"/>
    <w:rsid w:val="00CC2E6D"/>
    <w:rsid w:val="00CC326A"/>
    <w:rsid w:val="00CC643A"/>
    <w:rsid w:val="00CC649E"/>
    <w:rsid w:val="00CD0109"/>
    <w:rsid w:val="00CD2E2D"/>
    <w:rsid w:val="00CD3421"/>
    <w:rsid w:val="00CD41F7"/>
    <w:rsid w:val="00CD42B5"/>
    <w:rsid w:val="00CD530B"/>
    <w:rsid w:val="00CD54BE"/>
    <w:rsid w:val="00CD7513"/>
    <w:rsid w:val="00CE088A"/>
    <w:rsid w:val="00CE3DCA"/>
    <w:rsid w:val="00CE445D"/>
    <w:rsid w:val="00CE5237"/>
    <w:rsid w:val="00CE5E81"/>
    <w:rsid w:val="00CE7EF6"/>
    <w:rsid w:val="00CF164C"/>
    <w:rsid w:val="00CF1FDA"/>
    <w:rsid w:val="00CF27F6"/>
    <w:rsid w:val="00CF2F39"/>
    <w:rsid w:val="00CF394D"/>
    <w:rsid w:val="00CF3DEB"/>
    <w:rsid w:val="00CF410E"/>
    <w:rsid w:val="00CF4D50"/>
    <w:rsid w:val="00CF6B64"/>
    <w:rsid w:val="00D00393"/>
    <w:rsid w:val="00D0327A"/>
    <w:rsid w:val="00D03EF6"/>
    <w:rsid w:val="00D04CE3"/>
    <w:rsid w:val="00D04D2D"/>
    <w:rsid w:val="00D05390"/>
    <w:rsid w:val="00D05F97"/>
    <w:rsid w:val="00D10F8B"/>
    <w:rsid w:val="00D12FC5"/>
    <w:rsid w:val="00D13C85"/>
    <w:rsid w:val="00D143F9"/>
    <w:rsid w:val="00D16832"/>
    <w:rsid w:val="00D22F9F"/>
    <w:rsid w:val="00D235C4"/>
    <w:rsid w:val="00D240B1"/>
    <w:rsid w:val="00D26B8B"/>
    <w:rsid w:val="00D30F57"/>
    <w:rsid w:val="00D31374"/>
    <w:rsid w:val="00D3289A"/>
    <w:rsid w:val="00D32B56"/>
    <w:rsid w:val="00D3377E"/>
    <w:rsid w:val="00D33C39"/>
    <w:rsid w:val="00D35A1E"/>
    <w:rsid w:val="00D368E0"/>
    <w:rsid w:val="00D3729E"/>
    <w:rsid w:val="00D4060E"/>
    <w:rsid w:val="00D4178A"/>
    <w:rsid w:val="00D421C6"/>
    <w:rsid w:val="00D434EC"/>
    <w:rsid w:val="00D43564"/>
    <w:rsid w:val="00D4362B"/>
    <w:rsid w:val="00D43B00"/>
    <w:rsid w:val="00D46607"/>
    <w:rsid w:val="00D47261"/>
    <w:rsid w:val="00D50936"/>
    <w:rsid w:val="00D50DDD"/>
    <w:rsid w:val="00D5146D"/>
    <w:rsid w:val="00D51621"/>
    <w:rsid w:val="00D51942"/>
    <w:rsid w:val="00D52081"/>
    <w:rsid w:val="00D527A3"/>
    <w:rsid w:val="00D52DB0"/>
    <w:rsid w:val="00D5391F"/>
    <w:rsid w:val="00D53991"/>
    <w:rsid w:val="00D54587"/>
    <w:rsid w:val="00D55C84"/>
    <w:rsid w:val="00D569EC"/>
    <w:rsid w:val="00D571CB"/>
    <w:rsid w:val="00D57912"/>
    <w:rsid w:val="00D60B36"/>
    <w:rsid w:val="00D61B6B"/>
    <w:rsid w:val="00D62574"/>
    <w:rsid w:val="00D6551A"/>
    <w:rsid w:val="00D66F01"/>
    <w:rsid w:val="00D72ED6"/>
    <w:rsid w:val="00D74635"/>
    <w:rsid w:val="00D75BBA"/>
    <w:rsid w:val="00D76208"/>
    <w:rsid w:val="00D76A0F"/>
    <w:rsid w:val="00D76A66"/>
    <w:rsid w:val="00D7708B"/>
    <w:rsid w:val="00D80EFC"/>
    <w:rsid w:val="00D8173F"/>
    <w:rsid w:val="00D81FEC"/>
    <w:rsid w:val="00D83D18"/>
    <w:rsid w:val="00D83D51"/>
    <w:rsid w:val="00D906E7"/>
    <w:rsid w:val="00D93036"/>
    <w:rsid w:val="00D93ED4"/>
    <w:rsid w:val="00D9778E"/>
    <w:rsid w:val="00DA2431"/>
    <w:rsid w:val="00DA33FC"/>
    <w:rsid w:val="00DA3E9B"/>
    <w:rsid w:val="00DA4180"/>
    <w:rsid w:val="00DA4FF4"/>
    <w:rsid w:val="00DA5AC5"/>
    <w:rsid w:val="00DB1DB4"/>
    <w:rsid w:val="00DB2EBD"/>
    <w:rsid w:val="00DB3185"/>
    <w:rsid w:val="00DB40E2"/>
    <w:rsid w:val="00DB42CA"/>
    <w:rsid w:val="00DB5300"/>
    <w:rsid w:val="00DB568E"/>
    <w:rsid w:val="00DB5C19"/>
    <w:rsid w:val="00DB6684"/>
    <w:rsid w:val="00DC09EB"/>
    <w:rsid w:val="00DC129D"/>
    <w:rsid w:val="00DC2378"/>
    <w:rsid w:val="00DC3203"/>
    <w:rsid w:val="00DC4552"/>
    <w:rsid w:val="00DC488B"/>
    <w:rsid w:val="00DC518A"/>
    <w:rsid w:val="00DC5D50"/>
    <w:rsid w:val="00DC65CB"/>
    <w:rsid w:val="00DC6A8A"/>
    <w:rsid w:val="00DD1A5E"/>
    <w:rsid w:val="00DD2116"/>
    <w:rsid w:val="00DD2B67"/>
    <w:rsid w:val="00DD2BBB"/>
    <w:rsid w:val="00DD3068"/>
    <w:rsid w:val="00DD344D"/>
    <w:rsid w:val="00DD406A"/>
    <w:rsid w:val="00DD663E"/>
    <w:rsid w:val="00DD6FA8"/>
    <w:rsid w:val="00DD7349"/>
    <w:rsid w:val="00DE188C"/>
    <w:rsid w:val="00DE1FA7"/>
    <w:rsid w:val="00DE477C"/>
    <w:rsid w:val="00DE6D32"/>
    <w:rsid w:val="00DF0C4F"/>
    <w:rsid w:val="00DF1A0C"/>
    <w:rsid w:val="00DF26A7"/>
    <w:rsid w:val="00DF44D7"/>
    <w:rsid w:val="00DF5023"/>
    <w:rsid w:val="00DF76C4"/>
    <w:rsid w:val="00DF7C49"/>
    <w:rsid w:val="00E017C0"/>
    <w:rsid w:val="00E02E46"/>
    <w:rsid w:val="00E041C7"/>
    <w:rsid w:val="00E1071D"/>
    <w:rsid w:val="00E11D7E"/>
    <w:rsid w:val="00E14905"/>
    <w:rsid w:val="00E14D0E"/>
    <w:rsid w:val="00E15284"/>
    <w:rsid w:val="00E16BCE"/>
    <w:rsid w:val="00E20C0A"/>
    <w:rsid w:val="00E22692"/>
    <w:rsid w:val="00E2289F"/>
    <w:rsid w:val="00E22BC4"/>
    <w:rsid w:val="00E26973"/>
    <w:rsid w:val="00E26A11"/>
    <w:rsid w:val="00E26E83"/>
    <w:rsid w:val="00E27135"/>
    <w:rsid w:val="00E3225F"/>
    <w:rsid w:val="00E3266C"/>
    <w:rsid w:val="00E3293F"/>
    <w:rsid w:val="00E32E62"/>
    <w:rsid w:val="00E34A2F"/>
    <w:rsid w:val="00E35B3C"/>
    <w:rsid w:val="00E402CB"/>
    <w:rsid w:val="00E40B2A"/>
    <w:rsid w:val="00E41722"/>
    <w:rsid w:val="00E42040"/>
    <w:rsid w:val="00E4362A"/>
    <w:rsid w:val="00E43E26"/>
    <w:rsid w:val="00E4496F"/>
    <w:rsid w:val="00E449E1"/>
    <w:rsid w:val="00E513C5"/>
    <w:rsid w:val="00E517CA"/>
    <w:rsid w:val="00E52CFD"/>
    <w:rsid w:val="00E539BC"/>
    <w:rsid w:val="00E5546A"/>
    <w:rsid w:val="00E55E5B"/>
    <w:rsid w:val="00E562D0"/>
    <w:rsid w:val="00E5682B"/>
    <w:rsid w:val="00E60F80"/>
    <w:rsid w:val="00E615C3"/>
    <w:rsid w:val="00E631A1"/>
    <w:rsid w:val="00E65820"/>
    <w:rsid w:val="00E66494"/>
    <w:rsid w:val="00E6684B"/>
    <w:rsid w:val="00E70449"/>
    <w:rsid w:val="00E71837"/>
    <w:rsid w:val="00E71EAD"/>
    <w:rsid w:val="00E725DE"/>
    <w:rsid w:val="00E72605"/>
    <w:rsid w:val="00E73868"/>
    <w:rsid w:val="00E74984"/>
    <w:rsid w:val="00E75FA3"/>
    <w:rsid w:val="00E76489"/>
    <w:rsid w:val="00E76AF1"/>
    <w:rsid w:val="00E77279"/>
    <w:rsid w:val="00E83E66"/>
    <w:rsid w:val="00E8624D"/>
    <w:rsid w:val="00E87011"/>
    <w:rsid w:val="00E87A93"/>
    <w:rsid w:val="00E917E0"/>
    <w:rsid w:val="00E926B2"/>
    <w:rsid w:val="00E93DA6"/>
    <w:rsid w:val="00E941A2"/>
    <w:rsid w:val="00E94A26"/>
    <w:rsid w:val="00EA0553"/>
    <w:rsid w:val="00EA1FA4"/>
    <w:rsid w:val="00EA250B"/>
    <w:rsid w:val="00EA2C50"/>
    <w:rsid w:val="00EA3259"/>
    <w:rsid w:val="00EA400E"/>
    <w:rsid w:val="00EA44F0"/>
    <w:rsid w:val="00EA60F4"/>
    <w:rsid w:val="00EA6E1D"/>
    <w:rsid w:val="00EB0F5A"/>
    <w:rsid w:val="00EB1754"/>
    <w:rsid w:val="00EB178C"/>
    <w:rsid w:val="00EB2CF9"/>
    <w:rsid w:val="00EB38D2"/>
    <w:rsid w:val="00EB499D"/>
    <w:rsid w:val="00EC1005"/>
    <w:rsid w:val="00EC177C"/>
    <w:rsid w:val="00EC1FD0"/>
    <w:rsid w:val="00EC1FF5"/>
    <w:rsid w:val="00EC4E09"/>
    <w:rsid w:val="00EC5DC0"/>
    <w:rsid w:val="00EC6EC7"/>
    <w:rsid w:val="00EC7639"/>
    <w:rsid w:val="00EC7D05"/>
    <w:rsid w:val="00ED232C"/>
    <w:rsid w:val="00ED4C39"/>
    <w:rsid w:val="00ED4C46"/>
    <w:rsid w:val="00ED58AC"/>
    <w:rsid w:val="00ED5F82"/>
    <w:rsid w:val="00ED6684"/>
    <w:rsid w:val="00ED680A"/>
    <w:rsid w:val="00ED7A14"/>
    <w:rsid w:val="00EE07E7"/>
    <w:rsid w:val="00EE1222"/>
    <w:rsid w:val="00EE30D8"/>
    <w:rsid w:val="00EE3302"/>
    <w:rsid w:val="00EE4443"/>
    <w:rsid w:val="00EF0809"/>
    <w:rsid w:val="00EF0C7A"/>
    <w:rsid w:val="00EF2B88"/>
    <w:rsid w:val="00EF358F"/>
    <w:rsid w:val="00EF40C2"/>
    <w:rsid w:val="00EF436A"/>
    <w:rsid w:val="00EF4A5F"/>
    <w:rsid w:val="00EF53BB"/>
    <w:rsid w:val="00EF560B"/>
    <w:rsid w:val="00F0019A"/>
    <w:rsid w:val="00F0122D"/>
    <w:rsid w:val="00F013B4"/>
    <w:rsid w:val="00F11985"/>
    <w:rsid w:val="00F1391B"/>
    <w:rsid w:val="00F13F68"/>
    <w:rsid w:val="00F146C9"/>
    <w:rsid w:val="00F176FC"/>
    <w:rsid w:val="00F1795D"/>
    <w:rsid w:val="00F20315"/>
    <w:rsid w:val="00F23A44"/>
    <w:rsid w:val="00F23CD0"/>
    <w:rsid w:val="00F2456F"/>
    <w:rsid w:val="00F2562C"/>
    <w:rsid w:val="00F25D09"/>
    <w:rsid w:val="00F26BA7"/>
    <w:rsid w:val="00F278C6"/>
    <w:rsid w:val="00F31EB2"/>
    <w:rsid w:val="00F33C4F"/>
    <w:rsid w:val="00F352F6"/>
    <w:rsid w:val="00F3714C"/>
    <w:rsid w:val="00F37684"/>
    <w:rsid w:val="00F4180E"/>
    <w:rsid w:val="00F419D3"/>
    <w:rsid w:val="00F428C1"/>
    <w:rsid w:val="00F43414"/>
    <w:rsid w:val="00F43AEB"/>
    <w:rsid w:val="00F44981"/>
    <w:rsid w:val="00F4663F"/>
    <w:rsid w:val="00F46FA2"/>
    <w:rsid w:val="00F479EC"/>
    <w:rsid w:val="00F47E46"/>
    <w:rsid w:val="00F50102"/>
    <w:rsid w:val="00F521E3"/>
    <w:rsid w:val="00F522D9"/>
    <w:rsid w:val="00F535EE"/>
    <w:rsid w:val="00F53796"/>
    <w:rsid w:val="00F53F65"/>
    <w:rsid w:val="00F55C51"/>
    <w:rsid w:val="00F56640"/>
    <w:rsid w:val="00F57F95"/>
    <w:rsid w:val="00F57FDE"/>
    <w:rsid w:val="00F6048C"/>
    <w:rsid w:val="00F60CAD"/>
    <w:rsid w:val="00F61AC0"/>
    <w:rsid w:val="00F66426"/>
    <w:rsid w:val="00F66D73"/>
    <w:rsid w:val="00F700D0"/>
    <w:rsid w:val="00F7014D"/>
    <w:rsid w:val="00F70A4D"/>
    <w:rsid w:val="00F717A1"/>
    <w:rsid w:val="00F73526"/>
    <w:rsid w:val="00F76DFB"/>
    <w:rsid w:val="00F8005E"/>
    <w:rsid w:val="00F823FE"/>
    <w:rsid w:val="00F83991"/>
    <w:rsid w:val="00F841E2"/>
    <w:rsid w:val="00F84E37"/>
    <w:rsid w:val="00F86BE9"/>
    <w:rsid w:val="00F86E6E"/>
    <w:rsid w:val="00F9090B"/>
    <w:rsid w:val="00F91902"/>
    <w:rsid w:val="00F92497"/>
    <w:rsid w:val="00F95657"/>
    <w:rsid w:val="00FA06B2"/>
    <w:rsid w:val="00FA104C"/>
    <w:rsid w:val="00FA3408"/>
    <w:rsid w:val="00FA4A22"/>
    <w:rsid w:val="00FA5017"/>
    <w:rsid w:val="00FA52EA"/>
    <w:rsid w:val="00FB1ADE"/>
    <w:rsid w:val="00FB2483"/>
    <w:rsid w:val="00FB29A7"/>
    <w:rsid w:val="00FB3418"/>
    <w:rsid w:val="00FB454B"/>
    <w:rsid w:val="00FB4F6D"/>
    <w:rsid w:val="00FB731D"/>
    <w:rsid w:val="00FB7512"/>
    <w:rsid w:val="00FC04FB"/>
    <w:rsid w:val="00FC29AA"/>
    <w:rsid w:val="00FC310D"/>
    <w:rsid w:val="00FC4A4D"/>
    <w:rsid w:val="00FC5806"/>
    <w:rsid w:val="00FC73D0"/>
    <w:rsid w:val="00FD2335"/>
    <w:rsid w:val="00FD283F"/>
    <w:rsid w:val="00FD2918"/>
    <w:rsid w:val="00FD48AF"/>
    <w:rsid w:val="00FD5AC6"/>
    <w:rsid w:val="00FE1C30"/>
    <w:rsid w:val="00FE24FD"/>
    <w:rsid w:val="00FE284D"/>
    <w:rsid w:val="00FE2F76"/>
    <w:rsid w:val="00FE3973"/>
    <w:rsid w:val="00FE3FE6"/>
    <w:rsid w:val="00FE41CC"/>
    <w:rsid w:val="00FE42E8"/>
    <w:rsid w:val="00FE7C55"/>
    <w:rsid w:val="00FF0A34"/>
    <w:rsid w:val="00FF1020"/>
    <w:rsid w:val="00FF202D"/>
    <w:rsid w:val="00FF306C"/>
    <w:rsid w:val="00FF4585"/>
    <w:rsid w:val="00FF4951"/>
    <w:rsid w:val="00FF6E46"/>
    <w:rsid w:val="00FF7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F6"/>
    <w:pPr>
      <w:widowControl w:val="0"/>
      <w:overflowPunct w:val="0"/>
      <w:autoSpaceDE w:val="0"/>
      <w:autoSpaceDN w:val="0"/>
      <w:adjustRightInd w:val="0"/>
      <w:spacing w:after="0" w:line="240" w:lineRule="auto"/>
    </w:pPr>
    <w:rPr>
      <w:rFonts w:ascii="Times New Roman" w:eastAsiaTheme="minorEastAsia" w:hAnsi="Times New Roman"/>
      <w:kern w:val="28"/>
      <w:sz w:val="20"/>
      <w:szCs w:val="20"/>
    </w:rPr>
  </w:style>
  <w:style w:type="paragraph" w:styleId="Heading1">
    <w:name w:val="heading 1"/>
    <w:basedOn w:val="Normal"/>
    <w:next w:val="Normal"/>
    <w:link w:val="Heading1Char"/>
    <w:uiPriority w:val="9"/>
    <w:qFormat/>
    <w:rsid w:val="00535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F6"/>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535BF6"/>
    <w:pPr>
      <w:spacing w:after="0" w:line="240" w:lineRule="auto"/>
    </w:pPr>
  </w:style>
  <w:style w:type="paragraph" w:styleId="ListParagraph">
    <w:name w:val="List Paragraph"/>
    <w:basedOn w:val="Normal"/>
    <w:uiPriority w:val="34"/>
    <w:qFormat/>
    <w:rsid w:val="00535BF6"/>
    <w:pPr>
      <w:widowControl/>
      <w:overflowPunct/>
      <w:autoSpaceDE/>
      <w:autoSpaceDN/>
      <w:adjustRightInd/>
      <w:spacing w:after="200" w:line="276" w:lineRule="auto"/>
      <w:ind w:left="720"/>
      <w:contextualSpacing/>
    </w:pPr>
    <w:rPr>
      <w:rFonts w:asciiTheme="minorHAnsi" w:eastAsiaTheme="minorHAnsi" w:hAnsiTheme="minorHAnsi"/>
      <w:kern w:val="0"/>
      <w:sz w:val="22"/>
      <w:szCs w:val="22"/>
    </w:rPr>
  </w:style>
  <w:style w:type="character" w:styleId="CommentReference">
    <w:name w:val="annotation reference"/>
    <w:basedOn w:val="DefaultParagraphFont"/>
    <w:uiPriority w:val="99"/>
    <w:semiHidden/>
    <w:unhideWhenUsed/>
    <w:rsid w:val="004C7D0C"/>
    <w:rPr>
      <w:sz w:val="16"/>
      <w:szCs w:val="16"/>
    </w:rPr>
  </w:style>
  <w:style w:type="paragraph" w:styleId="CommentText">
    <w:name w:val="annotation text"/>
    <w:basedOn w:val="Normal"/>
    <w:link w:val="CommentTextChar"/>
    <w:uiPriority w:val="99"/>
    <w:semiHidden/>
    <w:unhideWhenUsed/>
    <w:rsid w:val="004C7D0C"/>
    <w:rPr>
      <w:rFonts w:cs="Times New Roman"/>
    </w:rPr>
  </w:style>
  <w:style w:type="character" w:customStyle="1" w:styleId="CommentTextChar">
    <w:name w:val="Comment Text Char"/>
    <w:basedOn w:val="DefaultParagraphFont"/>
    <w:link w:val="CommentText"/>
    <w:uiPriority w:val="99"/>
    <w:semiHidden/>
    <w:rsid w:val="004C7D0C"/>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4C7D0C"/>
    <w:rPr>
      <w:rFonts w:ascii="Tahoma" w:hAnsi="Tahoma" w:cs="Tahoma"/>
      <w:sz w:val="16"/>
      <w:szCs w:val="16"/>
    </w:rPr>
  </w:style>
  <w:style w:type="character" w:customStyle="1" w:styleId="BalloonTextChar">
    <w:name w:val="Balloon Text Char"/>
    <w:basedOn w:val="DefaultParagraphFont"/>
    <w:link w:val="BalloonText"/>
    <w:uiPriority w:val="99"/>
    <w:semiHidden/>
    <w:rsid w:val="004C7D0C"/>
    <w:rPr>
      <w:rFonts w:ascii="Tahoma" w:eastAsiaTheme="minorEastAsia" w:hAnsi="Tahoma" w:cs="Tahoma"/>
      <w:kern w:val="28"/>
      <w:sz w:val="16"/>
      <w:szCs w:val="16"/>
    </w:rPr>
  </w:style>
  <w:style w:type="paragraph" w:styleId="Header">
    <w:name w:val="header"/>
    <w:basedOn w:val="Normal"/>
    <w:link w:val="HeaderChar"/>
    <w:uiPriority w:val="99"/>
    <w:unhideWhenUsed/>
    <w:rsid w:val="00A66604"/>
    <w:pPr>
      <w:tabs>
        <w:tab w:val="center" w:pos="4680"/>
        <w:tab w:val="right" w:pos="9360"/>
      </w:tabs>
    </w:pPr>
  </w:style>
  <w:style w:type="character" w:customStyle="1" w:styleId="HeaderChar">
    <w:name w:val="Header Char"/>
    <w:basedOn w:val="DefaultParagraphFont"/>
    <w:link w:val="Header"/>
    <w:uiPriority w:val="99"/>
    <w:rsid w:val="00A66604"/>
    <w:rPr>
      <w:rFonts w:ascii="Times New Roman" w:eastAsiaTheme="minorEastAsia" w:hAnsi="Times New Roman"/>
      <w:kern w:val="28"/>
      <w:sz w:val="20"/>
      <w:szCs w:val="20"/>
    </w:rPr>
  </w:style>
  <w:style w:type="paragraph" w:styleId="Footer">
    <w:name w:val="footer"/>
    <w:basedOn w:val="Normal"/>
    <w:link w:val="FooterChar"/>
    <w:uiPriority w:val="99"/>
    <w:unhideWhenUsed/>
    <w:rsid w:val="00A66604"/>
    <w:pPr>
      <w:tabs>
        <w:tab w:val="center" w:pos="4680"/>
        <w:tab w:val="right" w:pos="9360"/>
      </w:tabs>
    </w:pPr>
  </w:style>
  <w:style w:type="character" w:customStyle="1" w:styleId="FooterChar">
    <w:name w:val="Footer Char"/>
    <w:basedOn w:val="DefaultParagraphFont"/>
    <w:link w:val="Footer"/>
    <w:uiPriority w:val="99"/>
    <w:rsid w:val="00A66604"/>
    <w:rPr>
      <w:rFonts w:ascii="Times New Roman" w:eastAsiaTheme="minorEastAsia" w:hAnsi="Times New Roman"/>
      <w:kern w:val="28"/>
      <w:sz w:val="20"/>
      <w:szCs w:val="20"/>
    </w:rPr>
  </w:style>
  <w:style w:type="character" w:styleId="PlaceholderText">
    <w:name w:val="Placeholder Text"/>
    <w:basedOn w:val="DefaultParagraphFont"/>
    <w:uiPriority w:val="99"/>
    <w:semiHidden/>
    <w:rsid w:val="00CB3332"/>
    <w:rPr>
      <w:color w:val="808080"/>
    </w:rPr>
  </w:style>
  <w:style w:type="character" w:styleId="Hyperlink">
    <w:name w:val="Hyperlink"/>
    <w:basedOn w:val="DefaultParagraphFont"/>
    <w:uiPriority w:val="99"/>
    <w:unhideWhenUsed/>
    <w:rsid w:val="00D54587"/>
    <w:rPr>
      <w:color w:val="822223"/>
      <w:u w:val="single"/>
    </w:rPr>
  </w:style>
  <w:style w:type="paragraph" w:customStyle="1" w:styleId="incr1">
    <w:name w:val="incr1"/>
    <w:basedOn w:val="Normal"/>
    <w:rsid w:val="00D54587"/>
    <w:pPr>
      <w:widowControl/>
      <w:overflowPunct/>
      <w:autoSpaceDE/>
      <w:autoSpaceDN/>
      <w:adjustRightInd/>
      <w:spacing w:before="48"/>
      <w:ind w:left="1440"/>
    </w:pPr>
    <w:rPr>
      <w:rFonts w:ascii="Arial" w:eastAsia="Times New Roman" w:hAnsi="Arial" w:cs="Arial"/>
      <w:b/>
      <w:bCs/>
      <w:color w:val="000000"/>
      <w:kern w:val="0"/>
      <w:sz w:val="18"/>
      <w:szCs w:val="18"/>
    </w:rPr>
  </w:style>
  <w:style w:type="paragraph" w:customStyle="1" w:styleId="incr2">
    <w:name w:val="incr2"/>
    <w:basedOn w:val="Normal"/>
    <w:rsid w:val="00D54587"/>
    <w:pPr>
      <w:widowControl/>
      <w:overflowPunct/>
      <w:autoSpaceDE/>
      <w:autoSpaceDN/>
      <w:adjustRightInd/>
      <w:spacing w:before="48"/>
      <w:ind w:left="2160"/>
    </w:pPr>
    <w:rPr>
      <w:rFonts w:ascii="Arial" w:eastAsia="Times New Roman" w:hAnsi="Arial" w:cs="Arial"/>
      <w:b/>
      <w:bCs/>
      <w:color w:val="000000"/>
      <w:kern w:val="0"/>
      <w:sz w:val="18"/>
      <w:szCs w:val="18"/>
    </w:rPr>
  </w:style>
  <w:style w:type="paragraph" w:customStyle="1" w:styleId="content2">
    <w:name w:val="content2"/>
    <w:basedOn w:val="Normal"/>
    <w:rsid w:val="00D54587"/>
    <w:pPr>
      <w:widowControl/>
      <w:overflowPunct/>
      <w:autoSpaceDE/>
      <w:autoSpaceDN/>
      <w:adjustRightInd/>
      <w:spacing w:before="48"/>
      <w:ind w:left="2160"/>
    </w:pPr>
    <w:rPr>
      <w:rFonts w:ascii="Arial" w:eastAsia="Times New Roman" w:hAnsi="Arial" w:cs="Arial"/>
      <w:color w:val="000000"/>
      <w:kern w:val="0"/>
      <w:sz w:val="18"/>
      <w:szCs w:val="18"/>
    </w:rPr>
  </w:style>
  <w:style w:type="paragraph" w:customStyle="1" w:styleId="content3">
    <w:name w:val="content3"/>
    <w:basedOn w:val="Normal"/>
    <w:rsid w:val="00D54587"/>
    <w:pPr>
      <w:widowControl/>
      <w:overflowPunct/>
      <w:autoSpaceDE/>
      <w:autoSpaceDN/>
      <w:adjustRightInd/>
      <w:spacing w:before="48"/>
      <w:ind w:left="2880"/>
    </w:pPr>
    <w:rPr>
      <w:rFonts w:ascii="Arial" w:eastAsia="Times New Roman" w:hAnsi="Arial" w:cs="Arial"/>
      <w:color w:val="000000"/>
      <w:kern w:val="0"/>
      <w:sz w:val="18"/>
      <w:szCs w:val="18"/>
    </w:rPr>
  </w:style>
  <w:style w:type="paragraph" w:customStyle="1" w:styleId="historynote">
    <w:name w:val="historynote"/>
    <w:basedOn w:val="Normal"/>
    <w:rsid w:val="00D54587"/>
    <w:pPr>
      <w:widowControl/>
      <w:overflowPunct/>
      <w:autoSpaceDE/>
      <w:autoSpaceDN/>
      <w:adjustRightInd/>
      <w:spacing w:before="48" w:after="48"/>
      <w:ind w:left="864"/>
    </w:pPr>
    <w:rPr>
      <w:rFonts w:ascii="Arial" w:eastAsia="Times New Roman" w:hAnsi="Arial" w:cs="Arial"/>
      <w:i/>
      <w:iCs/>
      <w:color w:val="A2A09A"/>
      <w:kern w:val="0"/>
      <w:sz w:val="17"/>
      <w:szCs w:val="17"/>
    </w:rPr>
  </w:style>
  <w:style w:type="paragraph" w:customStyle="1" w:styleId="b0">
    <w:name w:val="b0"/>
    <w:basedOn w:val="Normal"/>
    <w:rsid w:val="00D54587"/>
    <w:pPr>
      <w:widowControl/>
      <w:overflowPunct/>
      <w:autoSpaceDE/>
      <w:autoSpaceDN/>
      <w:adjustRightInd/>
      <w:spacing w:before="48"/>
      <w:ind w:left="720"/>
    </w:pPr>
    <w:rPr>
      <w:rFonts w:ascii="Arial" w:eastAsia="Times New Roman" w:hAnsi="Arial" w:cs="Arial"/>
      <w:color w:val="000000"/>
      <w:kern w:val="0"/>
      <w:sz w:val="18"/>
      <w:szCs w:val="18"/>
    </w:rPr>
  </w:style>
  <w:style w:type="paragraph" w:customStyle="1" w:styleId="b3">
    <w:name w:val="b3"/>
    <w:basedOn w:val="Normal"/>
    <w:rsid w:val="00D54587"/>
    <w:pPr>
      <w:widowControl/>
      <w:overflowPunct/>
      <w:autoSpaceDE/>
      <w:autoSpaceDN/>
      <w:adjustRightInd/>
      <w:spacing w:before="48"/>
      <w:ind w:left="2880"/>
    </w:pPr>
    <w:rPr>
      <w:rFonts w:ascii="Arial" w:eastAsia="Times New Roman" w:hAnsi="Arial" w:cs="Arial"/>
      <w:color w:val="000000"/>
      <w:kern w:val="0"/>
      <w:sz w:val="18"/>
      <w:szCs w:val="18"/>
    </w:rPr>
  </w:style>
  <w:style w:type="paragraph" w:customStyle="1" w:styleId="sec">
    <w:name w:val="sec"/>
    <w:basedOn w:val="Normal"/>
    <w:rsid w:val="00D54587"/>
    <w:pPr>
      <w:widowControl/>
      <w:pBdr>
        <w:left w:val="single" w:sz="2" w:space="11" w:color="80161C"/>
      </w:pBdr>
      <w:overflowPunct/>
      <w:autoSpaceDE/>
      <w:autoSpaceDN/>
      <w:adjustRightInd/>
      <w:spacing w:before="48" w:after="240"/>
      <w:ind w:left="480"/>
    </w:pPr>
    <w:rPr>
      <w:rFonts w:ascii="Arial" w:eastAsia="Times New Roman" w:hAnsi="Arial" w:cs="Arial"/>
      <w:b/>
      <w:bCs/>
      <w:color w:val="80161C"/>
      <w:kern w:val="0"/>
      <w:sz w:val="21"/>
      <w:szCs w:val="21"/>
    </w:rPr>
  </w:style>
  <w:style w:type="paragraph" w:styleId="PlainText">
    <w:name w:val="Plain Text"/>
    <w:basedOn w:val="Normal"/>
    <w:link w:val="PlainTextChar"/>
    <w:rsid w:val="00F86E6E"/>
    <w:pPr>
      <w:widowControl/>
      <w:overflowPunct/>
      <w:autoSpaceDE/>
      <w:autoSpaceDN/>
      <w:adjustRightInd/>
    </w:pPr>
    <w:rPr>
      <w:rFonts w:ascii="Courier New" w:eastAsia="Times New Roman" w:hAnsi="Courier New" w:cs="Times New Roman"/>
      <w:kern w:val="0"/>
    </w:rPr>
  </w:style>
  <w:style w:type="character" w:customStyle="1" w:styleId="PlainTextChar">
    <w:name w:val="Plain Text Char"/>
    <w:basedOn w:val="DefaultParagraphFont"/>
    <w:link w:val="PlainText"/>
    <w:rsid w:val="00F86E6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0662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E9B2-FD19-4B35-961D-7FDD098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Amherst County</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sgstinnett</dc:creator>
  <cp:lastModifiedBy>Stacey G. Stinnett</cp:lastModifiedBy>
  <cp:revision>2</cp:revision>
  <cp:lastPrinted>2015-06-25T19:59:00Z</cp:lastPrinted>
  <dcterms:created xsi:type="dcterms:W3CDTF">2015-07-17T20:00:00Z</dcterms:created>
  <dcterms:modified xsi:type="dcterms:W3CDTF">2015-07-17T20:00:00Z</dcterms:modified>
</cp:coreProperties>
</file>